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F6BAD" w14:textId="77777777" w:rsidR="00D94917" w:rsidRPr="002E6E7C" w:rsidRDefault="00D94917" w:rsidP="0013651A">
      <w:pPr>
        <w:spacing w:line="240" w:lineRule="auto"/>
        <w:rPr>
          <w:rFonts w:ascii="Times New Roman" w:hAnsi="Times New Roman" w:cs="Times New Roman"/>
        </w:rPr>
      </w:pPr>
    </w:p>
    <w:p w14:paraId="1642B1C1" w14:textId="77777777" w:rsidR="003E202B" w:rsidRPr="002E6E7C" w:rsidRDefault="003E202B" w:rsidP="0013651A">
      <w:pPr>
        <w:spacing w:line="240" w:lineRule="auto"/>
        <w:rPr>
          <w:rFonts w:ascii="Times New Roman" w:hAnsi="Times New Roman" w:cs="Times New Roman"/>
        </w:rPr>
      </w:pPr>
    </w:p>
    <w:p w14:paraId="17A9EDCA" w14:textId="77777777" w:rsidR="003E202B" w:rsidRPr="002E6E7C" w:rsidRDefault="003E202B" w:rsidP="0013651A">
      <w:pPr>
        <w:spacing w:line="240" w:lineRule="auto"/>
        <w:rPr>
          <w:rFonts w:ascii="Times New Roman" w:hAnsi="Times New Roman" w:cs="Times New Roman"/>
        </w:rPr>
      </w:pPr>
    </w:p>
    <w:p w14:paraId="6D142C75" w14:textId="77777777" w:rsidR="003E202B" w:rsidRPr="002E6E7C" w:rsidRDefault="003E202B" w:rsidP="0013651A">
      <w:pPr>
        <w:spacing w:line="240" w:lineRule="auto"/>
        <w:rPr>
          <w:rFonts w:ascii="Times New Roman" w:hAnsi="Times New Roman" w:cs="Times New Roman"/>
        </w:rPr>
      </w:pPr>
    </w:p>
    <w:p w14:paraId="39FA68AF" w14:textId="77777777" w:rsidR="003E202B" w:rsidRPr="002E6E7C" w:rsidRDefault="003E202B" w:rsidP="0013651A">
      <w:pPr>
        <w:spacing w:line="240" w:lineRule="auto"/>
        <w:jc w:val="center"/>
        <w:rPr>
          <w:rFonts w:ascii="Times New Roman" w:hAnsi="Times New Roman" w:cs="Times New Roman"/>
        </w:rPr>
      </w:pPr>
      <w:r w:rsidRPr="002E6E7C">
        <w:rPr>
          <w:rFonts w:ascii="Times New Roman" w:hAnsi="Times New Roman" w:cs="Times New Roman"/>
        </w:rPr>
        <w:t>Glazbena škola Vatroslava Lisinskog</w:t>
      </w:r>
    </w:p>
    <w:p w14:paraId="568ED5DE" w14:textId="77777777" w:rsidR="003E202B" w:rsidRPr="002E6E7C" w:rsidRDefault="003E202B" w:rsidP="0013651A">
      <w:pPr>
        <w:spacing w:line="240" w:lineRule="auto"/>
        <w:jc w:val="center"/>
        <w:rPr>
          <w:rFonts w:ascii="Times New Roman" w:hAnsi="Times New Roman" w:cs="Times New Roman"/>
        </w:rPr>
      </w:pPr>
    </w:p>
    <w:p w14:paraId="40AF8CC0" w14:textId="10F81BD4" w:rsidR="003E202B" w:rsidRPr="002E6E7C" w:rsidRDefault="003E202B" w:rsidP="0013651A">
      <w:pPr>
        <w:spacing w:line="240" w:lineRule="auto"/>
        <w:jc w:val="center"/>
        <w:rPr>
          <w:rFonts w:ascii="Times New Roman" w:hAnsi="Times New Roman" w:cs="Times New Roman"/>
        </w:rPr>
      </w:pPr>
      <w:r w:rsidRPr="002E6E7C">
        <w:rPr>
          <w:rFonts w:ascii="Times New Roman" w:hAnsi="Times New Roman" w:cs="Times New Roman"/>
        </w:rPr>
        <w:t>ŠKOLSKI KURIKUL</w:t>
      </w:r>
    </w:p>
    <w:p w14:paraId="29B77931" w14:textId="77777777" w:rsidR="00AB209C" w:rsidRPr="002E6E7C" w:rsidRDefault="00AB209C" w:rsidP="0013651A">
      <w:pPr>
        <w:spacing w:line="240" w:lineRule="auto"/>
        <w:jc w:val="center"/>
        <w:rPr>
          <w:rFonts w:ascii="Times New Roman" w:hAnsi="Times New Roman" w:cs="Times New Roman"/>
        </w:rPr>
      </w:pPr>
      <w:r w:rsidRPr="002E6E7C">
        <w:rPr>
          <w:rFonts w:ascii="Times New Roman" w:hAnsi="Times New Roman" w:cs="Times New Roman"/>
        </w:rPr>
        <w:t>za</w:t>
      </w:r>
    </w:p>
    <w:p w14:paraId="7EB125AA" w14:textId="7660A9A9" w:rsidR="003E202B" w:rsidRPr="002E6E7C" w:rsidRDefault="00AB209C" w:rsidP="0013651A">
      <w:pPr>
        <w:spacing w:line="240" w:lineRule="auto"/>
        <w:jc w:val="center"/>
        <w:rPr>
          <w:rFonts w:ascii="Times New Roman" w:hAnsi="Times New Roman" w:cs="Times New Roman"/>
        </w:rPr>
      </w:pPr>
      <w:r w:rsidRPr="002E6E7C">
        <w:rPr>
          <w:rFonts w:ascii="Times New Roman" w:hAnsi="Times New Roman" w:cs="Times New Roman"/>
        </w:rPr>
        <w:t>školsku godinu</w:t>
      </w:r>
      <w:r w:rsidR="00A84B8A" w:rsidRPr="002E6E7C">
        <w:rPr>
          <w:rFonts w:ascii="Times New Roman" w:hAnsi="Times New Roman" w:cs="Times New Roman"/>
        </w:rPr>
        <w:t xml:space="preserve"> 202</w:t>
      </w:r>
      <w:r w:rsidR="00383D8B">
        <w:rPr>
          <w:rFonts w:ascii="Times New Roman" w:hAnsi="Times New Roman" w:cs="Times New Roman"/>
        </w:rPr>
        <w:t>4</w:t>
      </w:r>
      <w:r w:rsidR="0065345A" w:rsidRPr="002E6E7C">
        <w:rPr>
          <w:rFonts w:ascii="Times New Roman" w:hAnsi="Times New Roman" w:cs="Times New Roman"/>
        </w:rPr>
        <w:t>./20</w:t>
      </w:r>
      <w:r w:rsidR="00A84B8A" w:rsidRPr="002E6E7C">
        <w:rPr>
          <w:rFonts w:ascii="Times New Roman" w:hAnsi="Times New Roman" w:cs="Times New Roman"/>
        </w:rPr>
        <w:t>2</w:t>
      </w:r>
      <w:r w:rsidR="00383D8B">
        <w:rPr>
          <w:rFonts w:ascii="Times New Roman" w:hAnsi="Times New Roman" w:cs="Times New Roman"/>
        </w:rPr>
        <w:t>5</w:t>
      </w:r>
      <w:r w:rsidR="003E202B" w:rsidRPr="002E6E7C">
        <w:rPr>
          <w:rFonts w:ascii="Times New Roman" w:hAnsi="Times New Roman" w:cs="Times New Roman"/>
        </w:rPr>
        <w:t>.</w:t>
      </w:r>
      <w:r w:rsidR="00B82551" w:rsidRPr="002E6E7C">
        <w:rPr>
          <w:rFonts w:ascii="Times New Roman" w:hAnsi="Times New Roman" w:cs="Times New Roman"/>
        </w:rPr>
        <w:t xml:space="preserve"> </w:t>
      </w:r>
    </w:p>
    <w:p w14:paraId="6CFED4EE" w14:textId="77777777" w:rsidR="009D7A92" w:rsidRPr="002E6E7C" w:rsidRDefault="009D7A92" w:rsidP="0013651A">
      <w:pPr>
        <w:spacing w:line="240" w:lineRule="auto"/>
        <w:rPr>
          <w:rFonts w:ascii="Times New Roman" w:hAnsi="Times New Roman" w:cs="Times New Roman"/>
        </w:rPr>
      </w:pPr>
      <w:r w:rsidRPr="002E6E7C">
        <w:rPr>
          <w:rFonts w:ascii="Times New Roman" w:hAnsi="Times New Roman" w:cs="Times New Roman"/>
        </w:rPr>
        <w:br w:type="page"/>
      </w:r>
    </w:p>
    <w:p w14:paraId="073B9724" w14:textId="77777777" w:rsidR="009D7A92" w:rsidRPr="002E6E7C" w:rsidRDefault="009D7A92" w:rsidP="0013651A">
      <w:pPr>
        <w:spacing w:line="240" w:lineRule="auto"/>
        <w:rPr>
          <w:rFonts w:ascii="Times New Roman" w:hAnsi="Times New Roman" w:cs="Times New Roman"/>
          <w:b/>
        </w:rPr>
      </w:pPr>
    </w:p>
    <w:p w14:paraId="1421EA1E" w14:textId="77777777" w:rsidR="009D7A92" w:rsidRPr="002E6E7C" w:rsidRDefault="009D7A92" w:rsidP="0013651A">
      <w:pPr>
        <w:spacing w:line="240" w:lineRule="auto"/>
        <w:rPr>
          <w:rFonts w:ascii="Times New Roman" w:hAnsi="Times New Roman" w:cs="Times New Roman"/>
          <w:b/>
        </w:rPr>
      </w:pPr>
      <w:r w:rsidRPr="002E6E7C">
        <w:rPr>
          <w:rFonts w:ascii="Times New Roman" w:hAnsi="Times New Roman" w:cs="Times New Roman"/>
          <w:b/>
        </w:rPr>
        <w:t>SADRŽAJ:</w:t>
      </w:r>
    </w:p>
    <w:p w14:paraId="741F308D" w14:textId="77777777" w:rsidR="009D7A92" w:rsidRPr="002E6E7C" w:rsidRDefault="009D7A92" w:rsidP="0013651A">
      <w:pPr>
        <w:pStyle w:val="ListParagraph"/>
        <w:numPr>
          <w:ilvl w:val="0"/>
          <w:numId w:val="1"/>
        </w:numPr>
        <w:spacing w:line="240" w:lineRule="auto"/>
        <w:rPr>
          <w:rFonts w:ascii="Times New Roman" w:hAnsi="Times New Roman" w:cs="Times New Roman"/>
          <w:b/>
        </w:rPr>
      </w:pPr>
      <w:r w:rsidRPr="002E6E7C">
        <w:rPr>
          <w:rFonts w:ascii="Times New Roman" w:hAnsi="Times New Roman" w:cs="Times New Roman"/>
          <w:b/>
        </w:rPr>
        <w:t>Osnovni podaci o školi</w:t>
      </w:r>
    </w:p>
    <w:p w14:paraId="6B967F24" w14:textId="77777777" w:rsidR="009D7A92" w:rsidRPr="002E6E7C" w:rsidRDefault="00066B30" w:rsidP="0013651A">
      <w:pPr>
        <w:pStyle w:val="ListParagraph"/>
        <w:numPr>
          <w:ilvl w:val="0"/>
          <w:numId w:val="2"/>
        </w:numPr>
        <w:spacing w:line="240" w:lineRule="auto"/>
        <w:rPr>
          <w:rFonts w:ascii="Times New Roman" w:hAnsi="Times New Roman" w:cs="Times New Roman"/>
        </w:rPr>
      </w:pPr>
      <w:r w:rsidRPr="002E6E7C">
        <w:rPr>
          <w:rFonts w:ascii="Times New Roman" w:hAnsi="Times New Roman" w:cs="Times New Roman"/>
        </w:rPr>
        <w:t>Povijest škole</w:t>
      </w:r>
    </w:p>
    <w:p w14:paraId="079873E7" w14:textId="77777777" w:rsidR="007C4557" w:rsidRPr="002E6E7C" w:rsidRDefault="009D7A92" w:rsidP="0013651A">
      <w:pPr>
        <w:pStyle w:val="ListParagraph"/>
        <w:numPr>
          <w:ilvl w:val="0"/>
          <w:numId w:val="2"/>
        </w:numPr>
        <w:spacing w:line="240" w:lineRule="auto"/>
        <w:rPr>
          <w:rFonts w:ascii="Times New Roman" w:hAnsi="Times New Roman" w:cs="Times New Roman"/>
        </w:rPr>
      </w:pPr>
      <w:r w:rsidRPr="002E6E7C">
        <w:rPr>
          <w:rFonts w:ascii="Times New Roman" w:hAnsi="Times New Roman" w:cs="Times New Roman"/>
        </w:rPr>
        <w:t>Vatroslav Lisinski</w:t>
      </w:r>
    </w:p>
    <w:p w14:paraId="7EA32713" w14:textId="77777777" w:rsidR="007C4557" w:rsidRPr="002E6E7C" w:rsidRDefault="007C4557" w:rsidP="007C4557">
      <w:pPr>
        <w:pStyle w:val="ListParagraph"/>
        <w:spacing w:line="240" w:lineRule="auto"/>
        <w:ind w:left="1440"/>
        <w:rPr>
          <w:rFonts w:ascii="Times New Roman" w:hAnsi="Times New Roman" w:cs="Times New Roman"/>
        </w:rPr>
      </w:pPr>
    </w:p>
    <w:p w14:paraId="541F1304" w14:textId="77777777" w:rsidR="007C4557" w:rsidRPr="002E6E7C" w:rsidRDefault="007C4557" w:rsidP="0013651A">
      <w:pPr>
        <w:pStyle w:val="ListParagraph"/>
        <w:numPr>
          <w:ilvl w:val="0"/>
          <w:numId w:val="1"/>
        </w:numPr>
        <w:spacing w:line="240" w:lineRule="auto"/>
        <w:rPr>
          <w:rFonts w:ascii="Times New Roman" w:hAnsi="Times New Roman" w:cs="Times New Roman"/>
          <w:b/>
        </w:rPr>
      </w:pPr>
      <w:r w:rsidRPr="002E6E7C">
        <w:rPr>
          <w:rFonts w:ascii="Times New Roman" w:hAnsi="Times New Roman" w:cs="Times New Roman"/>
          <w:b/>
        </w:rPr>
        <w:t>Strategija razvoja škole</w:t>
      </w:r>
    </w:p>
    <w:p w14:paraId="472957E5" w14:textId="77777777" w:rsidR="007C4557" w:rsidRPr="002E6E7C" w:rsidRDefault="007C4557" w:rsidP="007C4557">
      <w:pPr>
        <w:pStyle w:val="ListParagraph"/>
        <w:spacing w:line="240" w:lineRule="auto"/>
        <w:rPr>
          <w:rFonts w:ascii="Times New Roman" w:hAnsi="Times New Roman" w:cs="Times New Roman"/>
          <w:b/>
        </w:rPr>
      </w:pPr>
    </w:p>
    <w:p w14:paraId="181DC50F" w14:textId="77777777" w:rsidR="009E4995" w:rsidRPr="002E6E7C" w:rsidRDefault="009E4995" w:rsidP="0013651A">
      <w:pPr>
        <w:pStyle w:val="ListParagraph"/>
        <w:numPr>
          <w:ilvl w:val="0"/>
          <w:numId w:val="1"/>
        </w:numPr>
        <w:spacing w:line="240" w:lineRule="auto"/>
        <w:rPr>
          <w:rFonts w:ascii="Times New Roman" w:hAnsi="Times New Roman" w:cs="Times New Roman"/>
          <w:b/>
        </w:rPr>
      </w:pPr>
      <w:r w:rsidRPr="002E6E7C">
        <w:rPr>
          <w:rFonts w:ascii="Times New Roman" w:hAnsi="Times New Roman" w:cs="Times New Roman"/>
          <w:b/>
        </w:rPr>
        <w:t>Djelatnost škole</w:t>
      </w:r>
    </w:p>
    <w:p w14:paraId="491D9442" w14:textId="77777777" w:rsidR="009E4995" w:rsidRPr="002E6E7C" w:rsidRDefault="009E4995" w:rsidP="0013651A">
      <w:pPr>
        <w:pStyle w:val="ListParagraph"/>
        <w:numPr>
          <w:ilvl w:val="0"/>
          <w:numId w:val="3"/>
        </w:numPr>
        <w:spacing w:line="240" w:lineRule="auto"/>
        <w:rPr>
          <w:rFonts w:ascii="Times New Roman" w:hAnsi="Times New Roman" w:cs="Times New Roman"/>
        </w:rPr>
      </w:pPr>
      <w:r w:rsidRPr="002E6E7C">
        <w:rPr>
          <w:rFonts w:ascii="Times New Roman" w:hAnsi="Times New Roman" w:cs="Times New Roman"/>
        </w:rPr>
        <w:t>djelokrug rada škole</w:t>
      </w:r>
    </w:p>
    <w:p w14:paraId="0ECD9094" w14:textId="77777777" w:rsidR="009E4995" w:rsidRPr="002E6E7C" w:rsidRDefault="009E4995" w:rsidP="0013651A">
      <w:pPr>
        <w:pStyle w:val="ListParagraph"/>
        <w:numPr>
          <w:ilvl w:val="0"/>
          <w:numId w:val="3"/>
        </w:numPr>
        <w:spacing w:line="240" w:lineRule="auto"/>
        <w:rPr>
          <w:rFonts w:ascii="Times New Roman" w:hAnsi="Times New Roman" w:cs="Times New Roman"/>
        </w:rPr>
      </w:pPr>
      <w:r w:rsidRPr="002E6E7C">
        <w:rPr>
          <w:rFonts w:ascii="Times New Roman" w:hAnsi="Times New Roman" w:cs="Times New Roman"/>
        </w:rPr>
        <w:t xml:space="preserve">ciljevi i namjena programa osnovne i </w:t>
      </w:r>
      <w:r w:rsidR="00A26722" w:rsidRPr="002E6E7C">
        <w:rPr>
          <w:rFonts w:ascii="Times New Roman" w:hAnsi="Times New Roman" w:cs="Times New Roman"/>
        </w:rPr>
        <w:t xml:space="preserve">srednje </w:t>
      </w:r>
      <w:r w:rsidRPr="002E6E7C">
        <w:rPr>
          <w:rFonts w:ascii="Times New Roman" w:hAnsi="Times New Roman" w:cs="Times New Roman"/>
        </w:rPr>
        <w:t>glazbene škole</w:t>
      </w:r>
    </w:p>
    <w:p w14:paraId="7F30471E" w14:textId="77777777" w:rsidR="009E4995" w:rsidRPr="002E6E7C" w:rsidRDefault="009E4995" w:rsidP="0013651A">
      <w:pPr>
        <w:pStyle w:val="ListParagraph"/>
        <w:numPr>
          <w:ilvl w:val="0"/>
          <w:numId w:val="3"/>
        </w:numPr>
        <w:spacing w:line="240" w:lineRule="auto"/>
        <w:rPr>
          <w:rFonts w:ascii="Times New Roman" w:hAnsi="Times New Roman" w:cs="Times New Roman"/>
        </w:rPr>
      </w:pPr>
      <w:r w:rsidRPr="002E6E7C">
        <w:rPr>
          <w:rFonts w:ascii="Times New Roman" w:hAnsi="Times New Roman" w:cs="Times New Roman"/>
        </w:rPr>
        <w:t>važnost razvoja (glazbenih) kompetencija i vrijednosti kod učenika</w:t>
      </w:r>
    </w:p>
    <w:p w14:paraId="7A25436E" w14:textId="77777777" w:rsidR="0038097E" w:rsidRPr="002E6E7C" w:rsidRDefault="00541CB7" w:rsidP="0013651A">
      <w:pPr>
        <w:pStyle w:val="ListParagraph"/>
        <w:numPr>
          <w:ilvl w:val="0"/>
          <w:numId w:val="3"/>
        </w:numPr>
        <w:spacing w:line="240" w:lineRule="auto"/>
        <w:rPr>
          <w:rFonts w:ascii="Times New Roman" w:hAnsi="Times New Roman" w:cs="Times New Roman"/>
        </w:rPr>
      </w:pPr>
      <w:r w:rsidRPr="002E6E7C">
        <w:rPr>
          <w:rFonts w:ascii="Times New Roman" w:hAnsi="Times New Roman" w:cs="Times New Roman"/>
        </w:rPr>
        <w:t>nastavni planovi</w:t>
      </w:r>
    </w:p>
    <w:p w14:paraId="0298C4C8" w14:textId="77777777" w:rsidR="002C5526" w:rsidRPr="002E6E7C" w:rsidRDefault="002C5526" w:rsidP="002C5526">
      <w:pPr>
        <w:pStyle w:val="ListParagraph"/>
        <w:spacing w:line="240" w:lineRule="auto"/>
        <w:ind w:left="1440"/>
        <w:rPr>
          <w:rFonts w:ascii="Times New Roman" w:hAnsi="Times New Roman" w:cs="Times New Roman"/>
        </w:rPr>
      </w:pPr>
    </w:p>
    <w:p w14:paraId="39C1DCD6" w14:textId="77777777" w:rsidR="0038097E" w:rsidRPr="002E6E7C" w:rsidRDefault="0038097E" w:rsidP="008916E9">
      <w:pPr>
        <w:pStyle w:val="ListParagraph"/>
        <w:numPr>
          <w:ilvl w:val="0"/>
          <w:numId w:val="1"/>
        </w:numPr>
        <w:spacing w:line="240" w:lineRule="auto"/>
        <w:rPr>
          <w:rFonts w:ascii="Times New Roman" w:hAnsi="Times New Roman" w:cs="Times New Roman"/>
          <w:b/>
        </w:rPr>
      </w:pPr>
      <w:r w:rsidRPr="002E6E7C">
        <w:rPr>
          <w:rFonts w:ascii="Times New Roman" w:hAnsi="Times New Roman" w:cs="Times New Roman"/>
          <w:b/>
        </w:rPr>
        <w:t>Aktivnosti škole</w:t>
      </w:r>
    </w:p>
    <w:p w14:paraId="5D41CFB7" w14:textId="77777777" w:rsidR="00E52EF4" w:rsidRPr="002E6E7C" w:rsidRDefault="00E52EF4" w:rsidP="0013651A">
      <w:pPr>
        <w:pStyle w:val="ListParagraph"/>
        <w:numPr>
          <w:ilvl w:val="0"/>
          <w:numId w:val="5"/>
        </w:numPr>
        <w:spacing w:line="240" w:lineRule="auto"/>
        <w:rPr>
          <w:rFonts w:ascii="Times New Roman" w:hAnsi="Times New Roman" w:cs="Times New Roman"/>
        </w:rPr>
      </w:pPr>
      <w:r w:rsidRPr="002E6E7C">
        <w:rPr>
          <w:rFonts w:ascii="Times New Roman" w:hAnsi="Times New Roman" w:cs="Times New Roman"/>
        </w:rPr>
        <w:t>koncertna djelatnost</w:t>
      </w:r>
    </w:p>
    <w:p w14:paraId="40CA8562" w14:textId="77777777" w:rsidR="00E52EF4" w:rsidRPr="002E6E7C" w:rsidRDefault="00E52EF4" w:rsidP="0013651A">
      <w:pPr>
        <w:pStyle w:val="ListParagraph"/>
        <w:numPr>
          <w:ilvl w:val="0"/>
          <w:numId w:val="5"/>
        </w:numPr>
        <w:spacing w:line="240" w:lineRule="auto"/>
        <w:rPr>
          <w:rFonts w:ascii="Times New Roman" w:hAnsi="Times New Roman" w:cs="Times New Roman"/>
        </w:rPr>
      </w:pPr>
      <w:r w:rsidRPr="002E6E7C">
        <w:rPr>
          <w:rFonts w:ascii="Times New Roman" w:hAnsi="Times New Roman" w:cs="Times New Roman"/>
        </w:rPr>
        <w:t>natjecanja</w:t>
      </w:r>
    </w:p>
    <w:p w14:paraId="346BDBA4" w14:textId="77777777" w:rsidR="00E52EF4" w:rsidRPr="002E6E7C" w:rsidRDefault="00E52EF4" w:rsidP="0013651A">
      <w:pPr>
        <w:pStyle w:val="ListParagraph"/>
        <w:numPr>
          <w:ilvl w:val="0"/>
          <w:numId w:val="5"/>
        </w:numPr>
        <w:spacing w:line="240" w:lineRule="auto"/>
        <w:rPr>
          <w:rFonts w:ascii="Times New Roman" w:hAnsi="Times New Roman" w:cs="Times New Roman"/>
        </w:rPr>
      </w:pPr>
      <w:r w:rsidRPr="002E6E7C">
        <w:rPr>
          <w:rFonts w:ascii="Times New Roman" w:hAnsi="Times New Roman" w:cs="Times New Roman"/>
        </w:rPr>
        <w:t>stručna usavršavanja</w:t>
      </w:r>
    </w:p>
    <w:p w14:paraId="28D5F0A8" w14:textId="77777777" w:rsidR="00E52EF4" w:rsidRPr="002E6E7C" w:rsidRDefault="000C400C" w:rsidP="0013651A">
      <w:pPr>
        <w:pStyle w:val="ListParagraph"/>
        <w:numPr>
          <w:ilvl w:val="0"/>
          <w:numId w:val="5"/>
        </w:numPr>
        <w:spacing w:line="240" w:lineRule="auto"/>
        <w:rPr>
          <w:rFonts w:ascii="Times New Roman" w:hAnsi="Times New Roman" w:cs="Times New Roman"/>
        </w:rPr>
      </w:pPr>
      <w:r w:rsidRPr="002E6E7C">
        <w:rPr>
          <w:rFonts w:ascii="Times New Roman" w:hAnsi="Times New Roman" w:cs="Times New Roman"/>
        </w:rPr>
        <w:t>suradnja s drugim glazbenim školama</w:t>
      </w:r>
    </w:p>
    <w:p w14:paraId="327E1AD9" w14:textId="77777777" w:rsidR="00AD50FB" w:rsidRPr="002E6E7C" w:rsidRDefault="00AD50FB" w:rsidP="00AD50FB">
      <w:pPr>
        <w:pStyle w:val="ListParagraph"/>
        <w:spacing w:line="240" w:lineRule="auto"/>
        <w:ind w:left="1440"/>
        <w:rPr>
          <w:rFonts w:ascii="Times New Roman" w:hAnsi="Times New Roman" w:cs="Times New Roman"/>
        </w:rPr>
      </w:pPr>
    </w:p>
    <w:p w14:paraId="2AD8CB0E" w14:textId="77777777" w:rsidR="008916E9" w:rsidRPr="002E6E7C" w:rsidRDefault="008916E9" w:rsidP="008916E9">
      <w:pPr>
        <w:pStyle w:val="ListParagraph"/>
        <w:numPr>
          <w:ilvl w:val="0"/>
          <w:numId w:val="1"/>
        </w:numPr>
        <w:spacing w:line="240" w:lineRule="auto"/>
        <w:rPr>
          <w:rFonts w:ascii="Times New Roman" w:hAnsi="Times New Roman" w:cs="Times New Roman"/>
          <w:b/>
        </w:rPr>
      </w:pPr>
      <w:r w:rsidRPr="002E6E7C">
        <w:rPr>
          <w:rFonts w:ascii="Times New Roman" w:hAnsi="Times New Roman" w:cs="Times New Roman"/>
          <w:b/>
        </w:rPr>
        <w:t>Projekti škole</w:t>
      </w:r>
    </w:p>
    <w:p w14:paraId="59F291DB" w14:textId="77777777" w:rsidR="008916E9" w:rsidRPr="002E6E7C" w:rsidRDefault="008916E9" w:rsidP="008916E9">
      <w:pPr>
        <w:pStyle w:val="ListParagraph"/>
        <w:spacing w:line="240" w:lineRule="auto"/>
        <w:rPr>
          <w:rFonts w:ascii="Times New Roman" w:hAnsi="Times New Roman" w:cs="Times New Roman"/>
          <w:b/>
        </w:rPr>
      </w:pPr>
    </w:p>
    <w:p w14:paraId="49D25A1F" w14:textId="77777777" w:rsidR="00E52EF4" w:rsidRPr="002E6E7C" w:rsidRDefault="00E52EF4" w:rsidP="008916E9">
      <w:pPr>
        <w:pStyle w:val="ListParagraph"/>
        <w:numPr>
          <w:ilvl w:val="0"/>
          <w:numId w:val="1"/>
        </w:numPr>
        <w:spacing w:line="240" w:lineRule="auto"/>
        <w:rPr>
          <w:rFonts w:ascii="Times New Roman" w:hAnsi="Times New Roman" w:cs="Times New Roman"/>
          <w:b/>
        </w:rPr>
      </w:pPr>
      <w:r w:rsidRPr="002E6E7C">
        <w:rPr>
          <w:rFonts w:ascii="Times New Roman" w:hAnsi="Times New Roman" w:cs="Times New Roman"/>
          <w:b/>
        </w:rPr>
        <w:t xml:space="preserve">Vremenik izrade i obrane završnog rada </w:t>
      </w:r>
    </w:p>
    <w:p w14:paraId="25D82FC1" w14:textId="77777777" w:rsidR="003C0300" w:rsidRPr="002E6E7C" w:rsidRDefault="003C0300" w:rsidP="0013651A">
      <w:pPr>
        <w:pStyle w:val="ListParagraph"/>
        <w:spacing w:line="240" w:lineRule="auto"/>
        <w:rPr>
          <w:rFonts w:ascii="Times New Roman" w:hAnsi="Times New Roman" w:cs="Times New Roman"/>
        </w:rPr>
      </w:pPr>
    </w:p>
    <w:p w14:paraId="71ACC671" w14:textId="77777777" w:rsidR="003C0300" w:rsidRPr="002E6E7C" w:rsidRDefault="003C0300" w:rsidP="0013651A">
      <w:pPr>
        <w:spacing w:line="240" w:lineRule="auto"/>
        <w:rPr>
          <w:rFonts w:ascii="Times New Roman" w:hAnsi="Times New Roman" w:cs="Times New Roman"/>
        </w:rPr>
      </w:pPr>
      <w:r w:rsidRPr="002E6E7C">
        <w:rPr>
          <w:rFonts w:ascii="Times New Roman" w:hAnsi="Times New Roman" w:cs="Times New Roman"/>
        </w:rPr>
        <w:br w:type="page"/>
      </w:r>
    </w:p>
    <w:p w14:paraId="0C45DA42" w14:textId="77777777" w:rsidR="003C0300" w:rsidRPr="002E6E7C" w:rsidRDefault="003C0300" w:rsidP="007C4557">
      <w:pPr>
        <w:pStyle w:val="ListParagraph"/>
        <w:numPr>
          <w:ilvl w:val="0"/>
          <w:numId w:val="6"/>
        </w:numPr>
        <w:spacing w:line="276" w:lineRule="auto"/>
        <w:rPr>
          <w:rFonts w:ascii="Times New Roman" w:hAnsi="Times New Roman" w:cs="Times New Roman"/>
          <w:b/>
        </w:rPr>
      </w:pPr>
      <w:r w:rsidRPr="002E6E7C">
        <w:rPr>
          <w:rFonts w:ascii="Times New Roman" w:hAnsi="Times New Roman" w:cs="Times New Roman"/>
          <w:b/>
        </w:rPr>
        <w:lastRenderedPageBreak/>
        <w:t>OSNOVNI PODACI O ŠKOLI</w:t>
      </w:r>
    </w:p>
    <w:p w14:paraId="6ED2DD88" w14:textId="77777777" w:rsidR="0013651A" w:rsidRPr="002E6E7C" w:rsidRDefault="0013651A" w:rsidP="007C4557">
      <w:pPr>
        <w:pStyle w:val="ListParagraph"/>
        <w:spacing w:line="276" w:lineRule="auto"/>
        <w:ind w:left="1080"/>
        <w:rPr>
          <w:rFonts w:ascii="Times New Roman" w:hAnsi="Times New Roman" w:cs="Times New Roman"/>
          <w:b/>
        </w:rPr>
      </w:pPr>
    </w:p>
    <w:p w14:paraId="2A899628" w14:textId="77777777" w:rsidR="003C0300" w:rsidRPr="002E6E7C" w:rsidRDefault="003C0300" w:rsidP="007C4557">
      <w:pPr>
        <w:spacing w:line="276" w:lineRule="auto"/>
        <w:ind w:left="720"/>
        <w:rPr>
          <w:rFonts w:ascii="Times New Roman" w:hAnsi="Times New Roman" w:cs="Times New Roman"/>
        </w:rPr>
      </w:pPr>
      <w:r w:rsidRPr="002E6E7C">
        <w:rPr>
          <w:rFonts w:ascii="Times New Roman" w:hAnsi="Times New Roman" w:cs="Times New Roman"/>
        </w:rPr>
        <w:t>Adresa: Gundulićeva 4, Zagreb</w:t>
      </w:r>
    </w:p>
    <w:p w14:paraId="7B5237CC" w14:textId="77777777" w:rsidR="003C0300" w:rsidRPr="002E6E7C" w:rsidRDefault="003C0300" w:rsidP="007C4557">
      <w:pPr>
        <w:spacing w:line="276" w:lineRule="auto"/>
        <w:ind w:left="720"/>
        <w:rPr>
          <w:rFonts w:ascii="Times New Roman" w:hAnsi="Times New Roman" w:cs="Times New Roman"/>
        </w:rPr>
      </w:pPr>
      <w:r w:rsidRPr="002E6E7C">
        <w:rPr>
          <w:rFonts w:ascii="Times New Roman" w:hAnsi="Times New Roman" w:cs="Times New Roman"/>
        </w:rPr>
        <w:t>MB: 1174045</w:t>
      </w:r>
    </w:p>
    <w:p w14:paraId="1C3380F3" w14:textId="77777777" w:rsidR="003C0300" w:rsidRPr="002E6E7C" w:rsidRDefault="003C0300" w:rsidP="007C4557">
      <w:pPr>
        <w:spacing w:line="276" w:lineRule="auto"/>
        <w:ind w:left="720"/>
        <w:rPr>
          <w:rFonts w:ascii="Times New Roman" w:hAnsi="Times New Roman" w:cs="Times New Roman"/>
        </w:rPr>
      </w:pPr>
      <w:r w:rsidRPr="002E6E7C">
        <w:rPr>
          <w:rFonts w:ascii="Times New Roman" w:hAnsi="Times New Roman" w:cs="Times New Roman"/>
        </w:rPr>
        <w:t>OIB: 79669409638</w:t>
      </w:r>
    </w:p>
    <w:p w14:paraId="7EE6BD38" w14:textId="77777777" w:rsidR="003C0300" w:rsidRPr="002E6E7C" w:rsidRDefault="003C0300" w:rsidP="007C4557">
      <w:pPr>
        <w:spacing w:line="276" w:lineRule="auto"/>
        <w:ind w:left="720"/>
        <w:rPr>
          <w:rFonts w:ascii="Times New Roman" w:hAnsi="Times New Roman" w:cs="Times New Roman"/>
        </w:rPr>
      </w:pPr>
      <w:r w:rsidRPr="002E6E7C">
        <w:rPr>
          <w:rFonts w:ascii="Times New Roman" w:hAnsi="Times New Roman" w:cs="Times New Roman"/>
        </w:rPr>
        <w:t>IBAN: HR</w:t>
      </w:r>
      <w:r w:rsidR="0040339F" w:rsidRPr="002E6E7C">
        <w:rPr>
          <w:rFonts w:ascii="Times New Roman" w:hAnsi="Times New Roman" w:cs="Times New Roman"/>
        </w:rPr>
        <w:t xml:space="preserve"> 1523600001101464103 </w:t>
      </w:r>
    </w:p>
    <w:p w14:paraId="74F61077" w14:textId="77777777" w:rsidR="0013651A" w:rsidRPr="002E6E7C" w:rsidRDefault="0013651A" w:rsidP="007C4557">
      <w:pPr>
        <w:spacing w:line="276" w:lineRule="auto"/>
        <w:ind w:left="720"/>
        <w:rPr>
          <w:rFonts w:ascii="Times New Roman" w:hAnsi="Times New Roman" w:cs="Times New Roman"/>
        </w:rPr>
      </w:pPr>
    </w:p>
    <w:p w14:paraId="1EE2A0A4" w14:textId="77777777" w:rsidR="00067D34" w:rsidRPr="002E6E7C" w:rsidRDefault="00067D34" w:rsidP="007C4557">
      <w:pPr>
        <w:spacing w:line="276" w:lineRule="auto"/>
        <w:ind w:left="720"/>
        <w:rPr>
          <w:rFonts w:ascii="Times New Roman" w:hAnsi="Times New Roman" w:cs="Times New Roman"/>
        </w:rPr>
      </w:pPr>
    </w:p>
    <w:p w14:paraId="77396D58" w14:textId="77777777" w:rsidR="0013651A" w:rsidRPr="002E6E7C" w:rsidRDefault="00066B30" w:rsidP="007C4557">
      <w:pPr>
        <w:pStyle w:val="ListParagraph"/>
        <w:numPr>
          <w:ilvl w:val="0"/>
          <w:numId w:val="7"/>
        </w:numPr>
        <w:spacing w:line="276" w:lineRule="auto"/>
        <w:rPr>
          <w:rFonts w:ascii="Times New Roman" w:hAnsi="Times New Roman" w:cs="Times New Roman"/>
          <w:b/>
        </w:rPr>
      </w:pPr>
      <w:r w:rsidRPr="002E6E7C">
        <w:rPr>
          <w:rFonts w:ascii="Times New Roman" w:hAnsi="Times New Roman" w:cs="Times New Roman"/>
          <w:b/>
        </w:rPr>
        <w:t>POVIJEST ŠKOLE</w:t>
      </w:r>
    </w:p>
    <w:p w14:paraId="7124CAE4" w14:textId="77777777" w:rsidR="00067D34" w:rsidRPr="002E6E7C" w:rsidRDefault="00067D34" w:rsidP="007C4557">
      <w:pPr>
        <w:pStyle w:val="ListParagraph"/>
        <w:spacing w:line="276" w:lineRule="auto"/>
        <w:ind w:left="1440"/>
        <w:rPr>
          <w:rFonts w:ascii="Times New Roman" w:hAnsi="Times New Roman" w:cs="Times New Roman"/>
          <w:b/>
        </w:rPr>
      </w:pPr>
    </w:p>
    <w:p w14:paraId="2B888BD5" w14:textId="77777777" w:rsidR="00160EE5" w:rsidRPr="002E6E7C" w:rsidRDefault="00160EE5" w:rsidP="007C4557">
      <w:pPr>
        <w:spacing w:line="276" w:lineRule="auto"/>
        <w:rPr>
          <w:rFonts w:ascii="Times New Roman" w:hAnsi="Times New Roman" w:cs="Times New Roman"/>
        </w:rPr>
      </w:pPr>
      <w:r w:rsidRPr="002E6E7C">
        <w:rPr>
          <w:rFonts w:ascii="Times New Roman" w:hAnsi="Times New Roman" w:cs="Times New Roman"/>
        </w:rPr>
        <w:t>Početkom 19. stoljeća Zagreb već ima snažnu glazbenu tradiciju, a 1824. godine hrvatski gitaristički virtuoz Ivan Padovec osnovao je malo glazbeno društvo sa svojim učenicima i drugim ljubiteljima glazbe. Uskoro je i održao prvi javni koncert pa se javlja potreba za osnivanjem stalne glazbene škole koja će školovati glazbenike za hrvatske orkestre, zborove i folklorna društva. Stoga je 16. veljače 1829. godine osnovana Škola zagrebačkog muzičkog društva kao prva stalna ustanova za glazbenu naobrazbu u Hrvatskoj.</w:t>
      </w:r>
    </w:p>
    <w:p w14:paraId="30693FB9" w14:textId="77777777" w:rsidR="00160EE5" w:rsidRPr="002E6E7C" w:rsidRDefault="00160EE5" w:rsidP="007C4557">
      <w:pPr>
        <w:spacing w:line="276" w:lineRule="auto"/>
        <w:rPr>
          <w:rFonts w:ascii="Times New Roman" w:hAnsi="Times New Roman" w:cs="Times New Roman"/>
        </w:rPr>
      </w:pPr>
    </w:p>
    <w:p w14:paraId="50BE71C6" w14:textId="77777777" w:rsidR="00160EE5" w:rsidRPr="002E6E7C" w:rsidRDefault="00160EE5" w:rsidP="007C4557">
      <w:pPr>
        <w:spacing w:line="276" w:lineRule="auto"/>
        <w:rPr>
          <w:rFonts w:ascii="Times New Roman" w:hAnsi="Times New Roman" w:cs="Times New Roman"/>
        </w:rPr>
      </w:pPr>
      <w:r w:rsidRPr="002E6E7C">
        <w:rPr>
          <w:rFonts w:ascii="Times New Roman" w:hAnsi="Times New Roman" w:cs="Times New Roman"/>
        </w:rPr>
        <w:t xml:space="preserve">Prvotno je bila smještena u školskoj zgradi na Katarininu trgu, a nakon uzastopnih selidbi Gornjim gradom škola se od 1876. trajno smjestila u Gundulićevoj ulici. U prvo vrijeme učili su se samo gudački instrumenti i solo pjevanje, a broj polaznika ograničen je na 36. Nastava traje tri godine s četvrtom godinom za usavršavanje, a u kasnijem razdoblju škola traje dva puta po tri godine. Uskoro se u školi predaju drveni </w:t>
      </w:r>
      <w:r w:rsidR="00717B79" w:rsidRPr="002E6E7C">
        <w:rPr>
          <w:rFonts w:ascii="Times New Roman" w:hAnsi="Times New Roman" w:cs="Times New Roman"/>
        </w:rPr>
        <w:t>puhački</w:t>
      </w:r>
      <w:r w:rsidRPr="002E6E7C">
        <w:rPr>
          <w:rFonts w:ascii="Times New Roman" w:hAnsi="Times New Roman" w:cs="Times New Roman"/>
        </w:rPr>
        <w:t xml:space="preserve"> instrumenti, potom i druga glazbala, a dvadesetak godina poslije, školsku je svjedodžbu dobio i prvi mladi skladatelj – Franjo Pokorni. Od 1854. godine programi se tiskaju isključivo na hrvatskom jeziku.</w:t>
      </w:r>
    </w:p>
    <w:p w14:paraId="351FA367" w14:textId="77777777" w:rsidR="00160EE5" w:rsidRPr="002E6E7C" w:rsidRDefault="00160EE5" w:rsidP="007C4557">
      <w:pPr>
        <w:spacing w:line="276" w:lineRule="auto"/>
        <w:rPr>
          <w:rFonts w:ascii="Times New Roman" w:hAnsi="Times New Roman" w:cs="Times New Roman"/>
        </w:rPr>
      </w:pPr>
    </w:p>
    <w:p w14:paraId="19CC8488" w14:textId="77777777" w:rsidR="00160EE5" w:rsidRPr="002E6E7C" w:rsidRDefault="00160EE5" w:rsidP="007C4557">
      <w:pPr>
        <w:spacing w:line="276" w:lineRule="auto"/>
        <w:rPr>
          <w:rFonts w:ascii="Times New Roman" w:hAnsi="Times New Roman" w:cs="Times New Roman"/>
        </w:rPr>
      </w:pPr>
      <w:r w:rsidRPr="002E6E7C">
        <w:rPr>
          <w:rFonts w:ascii="Times New Roman" w:hAnsi="Times New Roman" w:cs="Times New Roman"/>
        </w:rPr>
        <w:t xml:space="preserve">Sve do 1920. to je bila škola Hrvatskog glazbenog zavoda, a njezin naziv se nekoliko puta mijenja: od Učiona glasbe društva prijateljah glasbe, Glasbena škola narodnog hrvatskog zemaljskog glasbenog zavoda, Konzervatorij Hrvatskog zemaljskog glasbenog zavoda (kraće Hrvatski konzervatorij), od 1920 potpada pod državnu upravu kao Hrvatska zemaljska glazbena škola, a 1922. proglašena je Kraljevskom muzičkom akademijom (današnja Muzička akademija u Zagrebu). U sklopu te Akademije djelovale su niža, srednja i visoka glazbena škola. Niža i srednja glazbena škola izdvojene su 1951. te se osamostaljuju kao Državna muzička škola. Od 1962. škola djeluje pod imenom – </w:t>
      </w:r>
      <w:r w:rsidR="00066B30" w:rsidRPr="002E6E7C">
        <w:rPr>
          <w:rFonts w:ascii="Times New Roman" w:hAnsi="Times New Roman" w:cs="Times New Roman"/>
        </w:rPr>
        <w:t>Muzička škola „Vatroslav Lisinski“, a od 1996. pod današnjim imenom Glazbena škola Vatroslava Lisinskog.</w:t>
      </w:r>
    </w:p>
    <w:p w14:paraId="56050E47" w14:textId="77777777" w:rsidR="00160EE5" w:rsidRPr="002E6E7C" w:rsidRDefault="00160EE5" w:rsidP="007C4557">
      <w:pPr>
        <w:spacing w:line="276" w:lineRule="auto"/>
        <w:rPr>
          <w:rFonts w:ascii="Times New Roman" w:hAnsi="Times New Roman" w:cs="Times New Roman"/>
        </w:rPr>
      </w:pPr>
    </w:p>
    <w:p w14:paraId="1B018E77" w14:textId="77777777" w:rsidR="00961409" w:rsidRPr="002E6E7C" w:rsidRDefault="00160EE5" w:rsidP="007C4557">
      <w:pPr>
        <w:spacing w:line="276" w:lineRule="auto"/>
        <w:rPr>
          <w:rFonts w:ascii="Times New Roman" w:hAnsi="Times New Roman" w:cs="Times New Roman"/>
        </w:rPr>
      </w:pPr>
      <w:r w:rsidRPr="002E6E7C">
        <w:rPr>
          <w:rFonts w:ascii="Times New Roman" w:hAnsi="Times New Roman" w:cs="Times New Roman"/>
        </w:rPr>
        <w:t>Školom su, između ostalih, upravljali Vatroslav Lisinski, Ivan pl. Zajc, Franjo Dugan, Sonja Kirigin, Vladimir Kranjčević i drugi.</w:t>
      </w:r>
    </w:p>
    <w:p w14:paraId="25C32873" w14:textId="77777777" w:rsidR="00961409" w:rsidRPr="002E6E7C" w:rsidRDefault="00961409" w:rsidP="007C4557">
      <w:pPr>
        <w:spacing w:line="276" w:lineRule="auto"/>
        <w:rPr>
          <w:rFonts w:ascii="Times New Roman" w:hAnsi="Times New Roman" w:cs="Times New Roman"/>
        </w:rPr>
      </w:pPr>
    </w:p>
    <w:p w14:paraId="4AF3869D" w14:textId="77777777" w:rsidR="003A5CE4" w:rsidRPr="002E6E7C" w:rsidRDefault="003A5CE4" w:rsidP="007C4557">
      <w:pPr>
        <w:spacing w:line="276" w:lineRule="auto"/>
        <w:rPr>
          <w:rFonts w:ascii="Times New Roman" w:hAnsi="Times New Roman" w:cs="Times New Roman"/>
          <w:b/>
        </w:rPr>
      </w:pPr>
    </w:p>
    <w:p w14:paraId="7B800FC5" w14:textId="77777777" w:rsidR="003A5CE4" w:rsidRPr="002E6E7C" w:rsidRDefault="00961409" w:rsidP="007C4557">
      <w:pPr>
        <w:pStyle w:val="ListParagraph"/>
        <w:numPr>
          <w:ilvl w:val="0"/>
          <w:numId w:val="7"/>
        </w:numPr>
        <w:spacing w:line="276" w:lineRule="auto"/>
        <w:rPr>
          <w:rFonts w:ascii="Times New Roman" w:hAnsi="Times New Roman" w:cs="Times New Roman"/>
          <w:b/>
        </w:rPr>
      </w:pPr>
      <w:r w:rsidRPr="002E6E7C">
        <w:rPr>
          <w:rFonts w:ascii="Times New Roman" w:hAnsi="Times New Roman" w:cs="Times New Roman"/>
          <w:b/>
        </w:rPr>
        <w:lastRenderedPageBreak/>
        <w:t>VATROSLAV LISINSKI</w:t>
      </w:r>
    </w:p>
    <w:p w14:paraId="7AE9F77E" w14:textId="77777777" w:rsidR="00067D34" w:rsidRPr="002E6E7C" w:rsidRDefault="00067D34" w:rsidP="007C4557">
      <w:pPr>
        <w:pStyle w:val="ListParagraph"/>
        <w:spacing w:line="276" w:lineRule="auto"/>
        <w:ind w:left="1440"/>
        <w:rPr>
          <w:rFonts w:ascii="Times New Roman" w:hAnsi="Times New Roman" w:cs="Times New Roman"/>
          <w:b/>
        </w:rPr>
      </w:pPr>
    </w:p>
    <w:p w14:paraId="7CC89195" w14:textId="0B4CD681" w:rsidR="00D43325" w:rsidRPr="002E6E7C" w:rsidRDefault="00961409" w:rsidP="007C4557">
      <w:pPr>
        <w:spacing w:line="276" w:lineRule="auto"/>
        <w:rPr>
          <w:rFonts w:ascii="Times New Roman" w:hAnsi="Times New Roman" w:cs="Times New Roman"/>
        </w:rPr>
      </w:pPr>
      <w:r w:rsidRPr="002E6E7C">
        <w:rPr>
          <w:rFonts w:ascii="Times New Roman" w:hAnsi="Times New Roman" w:cs="Times New Roman"/>
        </w:rPr>
        <w:t xml:space="preserve">Vatroslav Lisinski hrvatski je skladatelj koji se rodio u Zagrebu 8.7.1819. godine, a umro je također u Zagrebu, 31.5.1854. godine. Bio je jedan od najdarovitijih skladatelja </w:t>
      </w:r>
      <w:r w:rsidR="00A34BFA" w:rsidRPr="002E6E7C">
        <w:rPr>
          <w:rFonts w:ascii="Times New Roman" w:hAnsi="Times New Roman" w:cs="Times New Roman"/>
        </w:rPr>
        <w:t>i</w:t>
      </w:r>
      <w:r w:rsidRPr="002E6E7C">
        <w:rPr>
          <w:rFonts w:ascii="Times New Roman" w:hAnsi="Times New Roman" w:cs="Times New Roman"/>
        </w:rPr>
        <w:t>lirskog pokreta koji je postavio temelje nacionalnog smjera Hrvatske te temelje opere, solo-pjesme te zborske i orkestralne glazbe.</w:t>
      </w:r>
      <w:r w:rsidR="00D43325" w:rsidRPr="002E6E7C">
        <w:rPr>
          <w:rFonts w:ascii="Times New Roman" w:hAnsi="Times New Roman" w:cs="Times New Roman"/>
        </w:rPr>
        <w:t xml:space="preserve"> </w:t>
      </w:r>
    </w:p>
    <w:p w14:paraId="3586083A" w14:textId="7A0280F2" w:rsidR="00961409" w:rsidRPr="002E6E7C" w:rsidRDefault="007B071B" w:rsidP="007C4557">
      <w:pPr>
        <w:spacing w:line="276" w:lineRule="auto"/>
        <w:rPr>
          <w:rFonts w:ascii="Times New Roman" w:hAnsi="Times New Roman" w:cs="Times New Roman"/>
        </w:rPr>
      </w:pPr>
      <w:r w:rsidRPr="002E6E7C">
        <w:rPr>
          <w:rFonts w:ascii="Times New Roman" w:hAnsi="Times New Roman" w:cs="Times New Roman"/>
        </w:rPr>
        <w:t>Vatroslav Lisinski se svojom</w:t>
      </w:r>
      <w:r w:rsidR="00D43325" w:rsidRPr="002E6E7C">
        <w:rPr>
          <w:rFonts w:ascii="Times New Roman" w:hAnsi="Times New Roman" w:cs="Times New Roman"/>
        </w:rPr>
        <w:t xml:space="preserve"> glazbom više od ostalih sljedbenika </w:t>
      </w:r>
      <w:r w:rsidR="00A34BFA" w:rsidRPr="002E6E7C">
        <w:rPr>
          <w:rFonts w:ascii="Times New Roman" w:hAnsi="Times New Roman" w:cs="Times New Roman"/>
        </w:rPr>
        <w:t>i</w:t>
      </w:r>
      <w:r w:rsidR="00D43325" w:rsidRPr="002E6E7C">
        <w:rPr>
          <w:rFonts w:ascii="Times New Roman" w:hAnsi="Times New Roman" w:cs="Times New Roman"/>
        </w:rPr>
        <w:t xml:space="preserve">lirskog pokreta približio glavnoj ideji </w:t>
      </w:r>
      <w:r w:rsidR="007F1D8B" w:rsidRPr="002E6E7C">
        <w:rPr>
          <w:rFonts w:ascii="Times New Roman" w:hAnsi="Times New Roman" w:cs="Times New Roman"/>
        </w:rPr>
        <w:t>I</w:t>
      </w:r>
      <w:r w:rsidR="00D43325" w:rsidRPr="002E6E7C">
        <w:rPr>
          <w:rFonts w:ascii="Times New Roman" w:hAnsi="Times New Roman" w:cs="Times New Roman"/>
        </w:rPr>
        <w:t>liraca, a to je stvaranje umjetničke glazbe koja je zasnovana na narodnoj glazbi.</w:t>
      </w:r>
    </w:p>
    <w:p w14:paraId="71F65FBA" w14:textId="77777777" w:rsidR="00D43325" w:rsidRPr="002E6E7C" w:rsidRDefault="00D43325" w:rsidP="007C4557">
      <w:pPr>
        <w:spacing w:line="276" w:lineRule="auto"/>
        <w:rPr>
          <w:rFonts w:ascii="Times New Roman" w:hAnsi="Times New Roman" w:cs="Times New Roman"/>
        </w:rPr>
      </w:pPr>
      <w:r w:rsidRPr="002E6E7C">
        <w:rPr>
          <w:rFonts w:ascii="Times New Roman" w:hAnsi="Times New Roman" w:cs="Times New Roman"/>
        </w:rPr>
        <w:t>Zaslužan je za 145 djela u svojoj jedanaest godina dugoj skladateljskoj karijeri, a najpoznatija su: “Oj talasi, mili, ajte”, “Prosjak”, “Miruj, miruj, srce moje”, “Tuga djevojke”, “Moja lađa”, “Putnik”, “Tam gdje stoji”, “Cum invocarem”, te opere “Porin” i “Ljubav i zloba”.</w:t>
      </w:r>
    </w:p>
    <w:p w14:paraId="13C3476D" w14:textId="77777777" w:rsidR="00D43325" w:rsidRPr="002E6E7C" w:rsidRDefault="00D43325" w:rsidP="007C4557">
      <w:pPr>
        <w:spacing w:line="276" w:lineRule="auto"/>
        <w:rPr>
          <w:rFonts w:ascii="Times New Roman" w:hAnsi="Times New Roman" w:cs="Times New Roman"/>
        </w:rPr>
      </w:pPr>
      <w:r w:rsidRPr="002E6E7C">
        <w:rPr>
          <w:rFonts w:ascii="Times New Roman" w:hAnsi="Times New Roman" w:cs="Times New Roman"/>
        </w:rPr>
        <w:t>Skulptura njegovog poprsja nalazi se ispred Koncertne dvorane u Zagrebu koja nosi njegov naziv – Koncertna dvorana Vatroslava Lisinskog.</w:t>
      </w:r>
    </w:p>
    <w:p w14:paraId="4597E6F5" w14:textId="77777777" w:rsidR="009A3D77" w:rsidRPr="002E6E7C" w:rsidRDefault="009A3D77" w:rsidP="007C4557">
      <w:pPr>
        <w:spacing w:line="276" w:lineRule="auto"/>
        <w:rPr>
          <w:rFonts w:ascii="Times New Roman" w:hAnsi="Times New Roman" w:cs="Times New Roman"/>
        </w:rPr>
      </w:pPr>
    </w:p>
    <w:p w14:paraId="6F840DFB" w14:textId="77777777" w:rsidR="009A3D77" w:rsidRPr="002E6E7C" w:rsidRDefault="009A3D77" w:rsidP="007C4557">
      <w:pPr>
        <w:spacing w:line="276" w:lineRule="auto"/>
        <w:rPr>
          <w:rFonts w:ascii="Times New Roman" w:hAnsi="Times New Roman" w:cs="Times New Roman"/>
        </w:rPr>
      </w:pPr>
    </w:p>
    <w:p w14:paraId="3819533D" w14:textId="77777777" w:rsidR="009A3D77" w:rsidRPr="002E6E7C" w:rsidRDefault="009A3D77" w:rsidP="007C4557">
      <w:pPr>
        <w:spacing w:line="276" w:lineRule="auto"/>
        <w:rPr>
          <w:rFonts w:ascii="Times New Roman" w:hAnsi="Times New Roman" w:cs="Times New Roman"/>
        </w:rPr>
      </w:pPr>
    </w:p>
    <w:p w14:paraId="3E9B2B25" w14:textId="77777777" w:rsidR="009A3D77" w:rsidRPr="002E6E7C" w:rsidRDefault="009A3D77" w:rsidP="007C4557">
      <w:pPr>
        <w:spacing w:line="276" w:lineRule="auto"/>
        <w:rPr>
          <w:rFonts w:ascii="Times New Roman" w:hAnsi="Times New Roman" w:cs="Times New Roman"/>
        </w:rPr>
      </w:pPr>
    </w:p>
    <w:p w14:paraId="61D2F811" w14:textId="77777777" w:rsidR="009A3D77" w:rsidRPr="002E6E7C" w:rsidRDefault="009A3D77" w:rsidP="007C4557">
      <w:pPr>
        <w:spacing w:line="276" w:lineRule="auto"/>
        <w:rPr>
          <w:rFonts w:ascii="Times New Roman" w:hAnsi="Times New Roman" w:cs="Times New Roman"/>
        </w:rPr>
      </w:pPr>
    </w:p>
    <w:p w14:paraId="758384E8" w14:textId="77777777" w:rsidR="009A3D77" w:rsidRPr="002E6E7C" w:rsidRDefault="009A3D77" w:rsidP="007C4557">
      <w:pPr>
        <w:spacing w:line="276" w:lineRule="auto"/>
        <w:rPr>
          <w:rFonts w:ascii="Times New Roman" w:hAnsi="Times New Roman" w:cs="Times New Roman"/>
        </w:rPr>
      </w:pPr>
    </w:p>
    <w:p w14:paraId="518EA53A" w14:textId="77777777" w:rsidR="009A3D77" w:rsidRPr="002E6E7C" w:rsidRDefault="009A3D77" w:rsidP="007C4557">
      <w:pPr>
        <w:spacing w:line="276" w:lineRule="auto"/>
        <w:rPr>
          <w:rFonts w:ascii="Times New Roman" w:hAnsi="Times New Roman" w:cs="Times New Roman"/>
        </w:rPr>
      </w:pPr>
    </w:p>
    <w:p w14:paraId="6865801A" w14:textId="77777777" w:rsidR="009A3D77" w:rsidRPr="002E6E7C" w:rsidRDefault="009A3D77" w:rsidP="007C4557">
      <w:pPr>
        <w:spacing w:line="276" w:lineRule="auto"/>
        <w:rPr>
          <w:rFonts w:ascii="Times New Roman" w:hAnsi="Times New Roman" w:cs="Times New Roman"/>
        </w:rPr>
      </w:pPr>
    </w:p>
    <w:p w14:paraId="18F06414" w14:textId="77777777" w:rsidR="00CA1036" w:rsidRPr="002E6E7C" w:rsidRDefault="00CA1036" w:rsidP="007C4557">
      <w:pPr>
        <w:spacing w:line="276" w:lineRule="auto"/>
        <w:rPr>
          <w:rFonts w:ascii="Times New Roman" w:hAnsi="Times New Roman" w:cs="Times New Roman"/>
        </w:rPr>
      </w:pPr>
    </w:p>
    <w:p w14:paraId="593C05B1" w14:textId="77777777" w:rsidR="00CA1036" w:rsidRPr="002E6E7C" w:rsidRDefault="00CA1036" w:rsidP="007C4557">
      <w:pPr>
        <w:spacing w:line="276" w:lineRule="auto"/>
        <w:rPr>
          <w:rFonts w:ascii="Times New Roman" w:hAnsi="Times New Roman" w:cs="Times New Roman"/>
        </w:rPr>
      </w:pPr>
    </w:p>
    <w:p w14:paraId="6EB33A81" w14:textId="77777777" w:rsidR="00CA1036" w:rsidRPr="002E6E7C" w:rsidRDefault="00CA1036" w:rsidP="007C4557">
      <w:pPr>
        <w:spacing w:line="276" w:lineRule="auto"/>
        <w:rPr>
          <w:rFonts w:ascii="Times New Roman" w:hAnsi="Times New Roman" w:cs="Times New Roman"/>
        </w:rPr>
      </w:pPr>
    </w:p>
    <w:p w14:paraId="6CD85395" w14:textId="77777777" w:rsidR="009A3D77" w:rsidRDefault="009A3D77" w:rsidP="007C4557">
      <w:pPr>
        <w:spacing w:line="276" w:lineRule="auto"/>
        <w:rPr>
          <w:rFonts w:ascii="Times New Roman" w:hAnsi="Times New Roman" w:cs="Times New Roman"/>
        </w:rPr>
      </w:pPr>
    </w:p>
    <w:p w14:paraId="4951860F" w14:textId="77777777" w:rsidR="00F45D82" w:rsidRDefault="00F45D82" w:rsidP="007C4557">
      <w:pPr>
        <w:spacing w:line="276" w:lineRule="auto"/>
        <w:rPr>
          <w:rFonts w:ascii="Times New Roman" w:hAnsi="Times New Roman" w:cs="Times New Roman"/>
        </w:rPr>
      </w:pPr>
    </w:p>
    <w:p w14:paraId="6A033EFD" w14:textId="77777777" w:rsidR="00F45D82" w:rsidRDefault="00F45D82" w:rsidP="007C4557">
      <w:pPr>
        <w:spacing w:line="276" w:lineRule="auto"/>
        <w:rPr>
          <w:rFonts w:ascii="Times New Roman" w:hAnsi="Times New Roman" w:cs="Times New Roman"/>
        </w:rPr>
      </w:pPr>
    </w:p>
    <w:p w14:paraId="6E16C048" w14:textId="77777777" w:rsidR="00F45D82" w:rsidRDefault="00F45D82" w:rsidP="007C4557">
      <w:pPr>
        <w:spacing w:line="276" w:lineRule="auto"/>
        <w:rPr>
          <w:rFonts w:ascii="Times New Roman" w:hAnsi="Times New Roman" w:cs="Times New Roman"/>
        </w:rPr>
      </w:pPr>
    </w:p>
    <w:p w14:paraId="768E5AC9" w14:textId="77777777" w:rsidR="00F45D82" w:rsidRPr="002E6E7C" w:rsidRDefault="00F45D82" w:rsidP="007C4557">
      <w:pPr>
        <w:spacing w:line="276" w:lineRule="auto"/>
        <w:rPr>
          <w:rFonts w:ascii="Times New Roman" w:hAnsi="Times New Roman" w:cs="Times New Roman"/>
        </w:rPr>
      </w:pPr>
    </w:p>
    <w:p w14:paraId="420B6A8C" w14:textId="77777777" w:rsidR="009A3D77" w:rsidRPr="002E6E7C" w:rsidRDefault="009A3D77" w:rsidP="007C4557">
      <w:pPr>
        <w:spacing w:line="276" w:lineRule="auto"/>
        <w:rPr>
          <w:rFonts w:ascii="Times New Roman" w:hAnsi="Times New Roman" w:cs="Times New Roman"/>
        </w:rPr>
      </w:pPr>
    </w:p>
    <w:p w14:paraId="4B035A98" w14:textId="77777777" w:rsidR="00C5584D" w:rsidRPr="002E6E7C" w:rsidRDefault="00C5584D" w:rsidP="007C4557">
      <w:pPr>
        <w:spacing w:line="276" w:lineRule="auto"/>
        <w:rPr>
          <w:rFonts w:ascii="Times New Roman" w:hAnsi="Times New Roman" w:cs="Times New Roman"/>
        </w:rPr>
      </w:pPr>
    </w:p>
    <w:p w14:paraId="5AB75BF9" w14:textId="77777777" w:rsidR="00C5584D" w:rsidRPr="002E6E7C" w:rsidRDefault="00C5584D" w:rsidP="007C4557">
      <w:pPr>
        <w:spacing w:line="276" w:lineRule="auto"/>
        <w:rPr>
          <w:rFonts w:ascii="Times New Roman" w:hAnsi="Times New Roman" w:cs="Times New Roman"/>
        </w:rPr>
      </w:pPr>
    </w:p>
    <w:p w14:paraId="475048BB" w14:textId="77777777" w:rsidR="009A3D77" w:rsidRPr="002E6E7C" w:rsidRDefault="009A3D77" w:rsidP="007C4557">
      <w:pPr>
        <w:spacing w:line="276" w:lineRule="auto"/>
        <w:rPr>
          <w:rFonts w:ascii="Times New Roman" w:hAnsi="Times New Roman" w:cs="Times New Roman"/>
        </w:rPr>
      </w:pPr>
    </w:p>
    <w:p w14:paraId="6E030FA3" w14:textId="77777777" w:rsidR="00D43325" w:rsidRPr="002E6E7C" w:rsidRDefault="00D43325" w:rsidP="007C4557">
      <w:pPr>
        <w:spacing w:line="276" w:lineRule="auto"/>
        <w:rPr>
          <w:rFonts w:ascii="Times New Roman" w:hAnsi="Times New Roman" w:cs="Times New Roman"/>
        </w:rPr>
      </w:pPr>
    </w:p>
    <w:p w14:paraId="067BDB07" w14:textId="77777777" w:rsidR="007C4557" w:rsidRPr="002E6E7C" w:rsidRDefault="007C4557" w:rsidP="009A3D77">
      <w:pPr>
        <w:pStyle w:val="ListParagraph"/>
        <w:numPr>
          <w:ilvl w:val="0"/>
          <w:numId w:val="6"/>
        </w:numPr>
        <w:spacing w:line="360" w:lineRule="auto"/>
        <w:ind w:right="284"/>
        <w:jc w:val="both"/>
        <w:rPr>
          <w:rFonts w:ascii="Times New Roman" w:hAnsi="Times New Roman" w:cs="Times New Roman"/>
          <w:b/>
          <w:bCs/>
          <w:color w:val="000000" w:themeColor="text1"/>
        </w:rPr>
      </w:pPr>
      <w:r w:rsidRPr="002E6E7C">
        <w:rPr>
          <w:rFonts w:ascii="Times New Roman" w:hAnsi="Times New Roman" w:cs="Times New Roman"/>
          <w:b/>
          <w:bCs/>
          <w:color w:val="000000" w:themeColor="text1"/>
        </w:rPr>
        <w:lastRenderedPageBreak/>
        <w:t>STRATEGIJA RAZVOJA ŠKOLE</w:t>
      </w:r>
    </w:p>
    <w:p w14:paraId="588E43EE" w14:textId="77777777" w:rsidR="00F41137" w:rsidRPr="002E6E7C" w:rsidRDefault="00F41137" w:rsidP="00F41137">
      <w:pPr>
        <w:pStyle w:val="ListParagraph"/>
        <w:spacing w:line="360" w:lineRule="auto"/>
        <w:ind w:left="1080" w:right="284"/>
        <w:jc w:val="both"/>
        <w:rPr>
          <w:rFonts w:ascii="Times New Roman" w:hAnsi="Times New Roman" w:cs="Times New Roman"/>
          <w:b/>
          <w:bCs/>
          <w:color w:val="000000" w:themeColor="text1"/>
        </w:rPr>
      </w:pPr>
    </w:p>
    <w:p w14:paraId="64D0D7A0" w14:textId="77777777" w:rsidR="007C4557" w:rsidRPr="002E6E7C" w:rsidRDefault="007C4557" w:rsidP="007C4557">
      <w:pPr>
        <w:pStyle w:val="ListParagraph"/>
        <w:spacing w:line="360" w:lineRule="auto"/>
        <w:ind w:left="0" w:right="284" w:firstLine="708"/>
        <w:jc w:val="both"/>
        <w:rPr>
          <w:rFonts w:ascii="Times New Roman" w:hAnsi="Times New Roman" w:cs="Times New Roman"/>
          <w:color w:val="000000" w:themeColor="text1"/>
        </w:rPr>
      </w:pPr>
      <w:r w:rsidRPr="002E6E7C">
        <w:rPr>
          <w:rFonts w:ascii="Times New Roman" w:hAnsi="Times New Roman" w:cs="Times New Roman"/>
          <w:color w:val="000000" w:themeColor="text1"/>
        </w:rPr>
        <w:t xml:space="preserve">Strategija počiva na stvaranju identiteta škole. Cilj nam je očuvati dugogodišnju tradiciju i prepoznatljivost imena „Glazbene škole Vatroslava Lisinskog“. Želimo stvoriti modernu i kvalitetnu školu koja može </w:t>
      </w:r>
      <w:r w:rsidR="00AA2DCE" w:rsidRPr="002E6E7C">
        <w:rPr>
          <w:rFonts w:ascii="Times New Roman" w:hAnsi="Times New Roman" w:cs="Times New Roman"/>
          <w:color w:val="000000" w:themeColor="text1"/>
        </w:rPr>
        <w:t>poslužiti kao</w:t>
      </w:r>
      <w:r w:rsidRPr="002E6E7C">
        <w:rPr>
          <w:rFonts w:ascii="Times New Roman" w:hAnsi="Times New Roman" w:cs="Times New Roman"/>
          <w:color w:val="000000" w:themeColor="text1"/>
        </w:rPr>
        <w:t xml:space="preserve"> primjer. Mjere za unapređivanje odgojno-obrazovnog rada su pozitivno školsko ozračje, ekološka osviještenost te adekvatni prostorni uvjeti.</w:t>
      </w:r>
    </w:p>
    <w:p w14:paraId="3AED10FB" w14:textId="77777777" w:rsidR="007C4557" w:rsidRPr="002E6E7C" w:rsidRDefault="007C4557" w:rsidP="007C4557">
      <w:pPr>
        <w:pStyle w:val="ListParagraph"/>
        <w:spacing w:line="360" w:lineRule="auto"/>
        <w:ind w:left="0" w:right="284" w:firstLine="708"/>
        <w:jc w:val="both"/>
        <w:rPr>
          <w:rFonts w:ascii="Times New Roman" w:hAnsi="Times New Roman" w:cs="Times New Roman"/>
          <w:color w:val="000000" w:themeColor="text1"/>
        </w:rPr>
      </w:pPr>
      <w:r w:rsidRPr="002E6E7C">
        <w:rPr>
          <w:rFonts w:ascii="Times New Roman" w:hAnsi="Times New Roman" w:cs="Times New Roman"/>
          <w:color w:val="000000" w:themeColor="text1"/>
        </w:rPr>
        <w:t>Školu želimo digitalno unaprijediti te dići kvalitetu rada na višu razinu.</w:t>
      </w:r>
    </w:p>
    <w:p w14:paraId="33B150B0" w14:textId="77777777" w:rsidR="007C4557" w:rsidRPr="002E6E7C" w:rsidRDefault="007C4557" w:rsidP="007C4557">
      <w:pPr>
        <w:spacing w:line="360" w:lineRule="auto"/>
        <w:ind w:right="284"/>
        <w:jc w:val="both"/>
        <w:rPr>
          <w:rFonts w:ascii="Times New Roman" w:hAnsi="Times New Roman" w:cs="Times New Roman"/>
          <w:color w:val="000000" w:themeColor="text1"/>
        </w:rPr>
      </w:pPr>
      <w:r w:rsidRPr="002E6E7C">
        <w:rPr>
          <w:rFonts w:ascii="Times New Roman" w:hAnsi="Times New Roman" w:cs="Times New Roman"/>
          <w:b/>
          <w:bCs/>
          <w:color w:val="000000" w:themeColor="text1"/>
        </w:rPr>
        <w:t>VIZIJA</w:t>
      </w:r>
      <w:r w:rsidRPr="002E6E7C">
        <w:rPr>
          <w:rFonts w:ascii="Times New Roman" w:hAnsi="Times New Roman" w:cs="Times New Roman"/>
          <w:color w:val="000000" w:themeColor="text1"/>
        </w:rPr>
        <w:t xml:space="preserve"> škole je:</w:t>
      </w:r>
    </w:p>
    <w:p w14:paraId="3471522B" w14:textId="77777777" w:rsidR="007C4557" w:rsidRPr="002E6E7C" w:rsidRDefault="007C4557" w:rsidP="007C4557">
      <w:pPr>
        <w:pStyle w:val="ListParagraph"/>
        <w:numPr>
          <w:ilvl w:val="0"/>
          <w:numId w:val="34"/>
        </w:numPr>
        <w:spacing w:after="200" w:line="360" w:lineRule="auto"/>
        <w:ind w:right="284"/>
        <w:jc w:val="both"/>
        <w:rPr>
          <w:rFonts w:ascii="Times New Roman" w:hAnsi="Times New Roman" w:cs="Times New Roman"/>
          <w:color w:val="000000" w:themeColor="text1"/>
        </w:rPr>
      </w:pPr>
      <w:r w:rsidRPr="002E6E7C">
        <w:rPr>
          <w:rFonts w:ascii="Times New Roman" w:hAnsi="Times New Roman" w:cs="Times New Roman"/>
          <w:color w:val="000000" w:themeColor="text1"/>
        </w:rPr>
        <w:t>odgojno-obrazovno djelovanje na dobrobit djece, u skladu s njihovim potrebama te kulturnim i prirodnim okruženjem škole</w:t>
      </w:r>
    </w:p>
    <w:p w14:paraId="7A6A1A7A" w14:textId="77777777" w:rsidR="007C4557" w:rsidRPr="002E6E7C" w:rsidRDefault="007C4557" w:rsidP="007C4557">
      <w:pPr>
        <w:pStyle w:val="ListParagraph"/>
        <w:numPr>
          <w:ilvl w:val="0"/>
          <w:numId w:val="34"/>
        </w:numPr>
        <w:spacing w:after="200" w:line="360" w:lineRule="auto"/>
        <w:ind w:right="284"/>
        <w:jc w:val="both"/>
        <w:rPr>
          <w:rFonts w:ascii="Times New Roman" w:hAnsi="Times New Roman" w:cs="Times New Roman"/>
          <w:color w:val="000000" w:themeColor="text1"/>
        </w:rPr>
      </w:pPr>
      <w:r w:rsidRPr="002E6E7C">
        <w:rPr>
          <w:rFonts w:ascii="Times New Roman" w:hAnsi="Times New Roman" w:cs="Times New Roman"/>
          <w:color w:val="000000" w:themeColor="text1"/>
        </w:rPr>
        <w:t>digitalna zrelost</w:t>
      </w:r>
    </w:p>
    <w:p w14:paraId="5386B8E0" w14:textId="77777777" w:rsidR="007C4557" w:rsidRPr="002E6E7C" w:rsidRDefault="007C4557" w:rsidP="007C4557">
      <w:pPr>
        <w:pStyle w:val="ListParagraph"/>
        <w:numPr>
          <w:ilvl w:val="0"/>
          <w:numId w:val="34"/>
        </w:numPr>
        <w:spacing w:after="200" w:line="360" w:lineRule="auto"/>
        <w:ind w:right="284"/>
        <w:jc w:val="both"/>
        <w:rPr>
          <w:rFonts w:ascii="Times New Roman" w:hAnsi="Times New Roman" w:cs="Times New Roman"/>
          <w:color w:val="000000" w:themeColor="text1"/>
        </w:rPr>
      </w:pPr>
      <w:r w:rsidRPr="002E6E7C">
        <w:rPr>
          <w:rFonts w:ascii="Times New Roman" w:hAnsi="Times New Roman" w:cs="Times New Roman"/>
          <w:color w:val="000000" w:themeColor="text1"/>
        </w:rPr>
        <w:t>poticanje osobnog razvoja učenika, njihove kreativnosti te aktivnog sudjelovanja u zajednici</w:t>
      </w:r>
    </w:p>
    <w:p w14:paraId="726F3B45" w14:textId="77777777" w:rsidR="007C4557" w:rsidRPr="002E6E7C" w:rsidRDefault="007C4557" w:rsidP="007C4557">
      <w:pPr>
        <w:pStyle w:val="ListParagraph"/>
        <w:numPr>
          <w:ilvl w:val="0"/>
          <w:numId w:val="34"/>
        </w:numPr>
        <w:spacing w:after="200" w:line="360" w:lineRule="auto"/>
        <w:ind w:right="284"/>
        <w:jc w:val="both"/>
        <w:rPr>
          <w:rFonts w:ascii="Times New Roman" w:hAnsi="Times New Roman" w:cs="Times New Roman"/>
          <w:color w:val="000000" w:themeColor="text1"/>
        </w:rPr>
      </w:pPr>
      <w:r w:rsidRPr="002E6E7C">
        <w:rPr>
          <w:rFonts w:ascii="Times New Roman" w:hAnsi="Times New Roman" w:cs="Times New Roman"/>
          <w:color w:val="000000" w:themeColor="text1"/>
        </w:rPr>
        <w:t>školovanje u skladu s vrijednostima odgovornosti, tolerancije, razumijevanja i brige za druge</w:t>
      </w:r>
    </w:p>
    <w:p w14:paraId="3041B45D" w14:textId="77777777" w:rsidR="007C4557" w:rsidRPr="002E6E7C" w:rsidRDefault="007C4557" w:rsidP="007C4557">
      <w:pPr>
        <w:pStyle w:val="ListParagraph"/>
        <w:numPr>
          <w:ilvl w:val="0"/>
          <w:numId w:val="34"/>
        </w:numPr>
        <w:spacing w:after="200" w:line="360" w:lineRule="auto"/>
        <w:ind w:right="284"/>
        <w:jc w:val="both"/>
        <w:rPr>
          <w:rFonts w:ascii="Times New Roman" w:hAnsi="Times New Roman" w:cs="Times New Roman"/>
          <w:color w:val="000000" w:themeColor="text1"/>
        </w:rPr>
      </w:pPr>
      <w:r w:rsidRPr="002E6E7C">
        <w:rPr>
          <w:rFonts w:ascii="Times New Roman" w:hAnsi="Times New Roman" w:cs="Times New Roman"/>
          <w:color w:val="000000" w:themeColor="text1"/>
        </w:rPr>
        <w:t xml:space="preserve">promicanje nenasilja </w:t>
      </w:r>
    </w:p>
    <w:p w14:paraId="63B115A5" w14:textId="77777777" w:rsidR="007C4557" w:rsidRPr="002E6E7C" w:rsidRDefault="007C4557" w:rsidP="007C4557">
      <w:pPr>
        <w:pStyle w:val="ListParagraph"/>
        <w:numPr>
          <w:ilvl w:val="0"/>
          <w:numId w:val="34"/>
        </w:numPr>
        <w:spacing w:after="200" w:line="360" w:lineRule="auto"/>
        <w:ind w:right="284"/>
        <w:jc w:val="both"/>
        <w:rPr>
          <w:rFonts w:ascii="Times New Roman" w:hAnsi="Times New Roman" w:cs="Times New Roman"/>
          <w:color w:val="000000" w:themeColor="text1"/>
        </w:rPr>
      </w:pPr>
      <w:r w:rsidRPr="002E6E7C">
        <w:rPr>
          <w:rFonts w:ascii="Times New Roman" w:hAnsi="Times New Roman" w:cs="Times New Roman"/>
          <w:color w:val="000000" w:themeColor="text1"/>
        </w:rPr>
        <w:t>njegovanje tradicije u svrhu očuvanja kulturnog identiteta</w:t>
      </w:r>
    </w:p>
    <w:p w14:paraId="1B984E2F" w14:textId="77777777" w:rsidR="007C4557" w:rsidRPr="002E6E7C" w:rsidRDefault="007C4557" w:rsidP="007C4557">
      <w:pPr>
        <w:spacing w:line="360" w:lineRule="auto"/>
        <w:ind w:right="284"/>
        <w:jc w:val="both"/>
        <w:rPr>
          <w:rFonts w:ascii="Times New Roman" w:hAnsi="Times New Roman" w:cs="Times New Roman"/>
          <w:color w:val="FF0000"/>
        </w:rPr>
      </w:pPr>
    </w:p>
    <w:p w14:paraId="3CFC227D" w14:textId="77777777" w:rsidR="007C4557" w:rsidRPr="002E6E7C" w:rsidRDefault="007C4557" w:rsidP="007C4557">
      <w:pPr>
        <w:spacing w:line="360" w:lineRule="auto"/>
        <w:ind w:right="284"/>
        <w:jc w:val="both"/>
        <w:rPr>
          <w:rFonts w:ascii="Times New Roman" w:hAnsi="Times New Roman" w:cs="Times New Roman"/>
          <w:color w:val="000000" w:themeColor="text1"/>
        </w:rPr>
      </w:pPr>
      <w:r w:rsidRPr="002E6E7C">
        <w:rPr>
          <w:rFonts w:ascii="Times New Roman" w:hAnsi="Times New Roman" w:cs="Times New Roman"/>
          <w:b/>
          <w:bCs/>
          <w:color w:val="000000" w:themeColor="text1"/>
        </w:rPr>
        <w:t>ŽELJA</w:t>
      </w:r>
      <w:r w:rsidRPr="002E6E7C">
        <w:rPr>
          <w:rFonts w:ascii="Times New Roman" w:hAnsi="Times New Roman" w:cs="Times New Roman"/>
          <w:color w:val="000000" w:themeColor="text1"/>
        </w:rPr>
        <w:t xml:space="preserve"> nam je da:</w:t>
      </w:r>
    </w:p>
    <w:p w14:paraId="2FC3DED7" w14:textId="77777777" w:rsidR="007C4557" w:rsidRPr="002E6E7C" w:rsidRDefault="007C4557" w:rsidP="007C4557">
      <w:pPr>
        <w:pStyle w:val="ListParagraph"/>
        <w:numPr>
          <w:ilvl w:val="0"/>
          <w:numId w:val="33"/>
        </w:numPr>
        <w:spacing w:after="200" w:line="360" w:lineRule="auto"/>
        <w:ind w:right="284"/>
        <w:jc w:val="both"/>
        <w:rPr>
          <w:rFonts w:ascii="Times New Roman" w:hAnsi="Times New Roman" w:cs="Times New Roman"/>
          <w:color w:val="000000" w:themeColor="text1"/>
        </w:rPr>
      </w:pPr>
      <w:r w:rsidRPr="002E6E7C">
        <w:rPr>
          <w:rFonts w:ascii="Times New Roman" w:hAnsi="Times New Roman" w:cs="Times New Roman"/>
          <w:color w:val="000000" w:themeColor="text1"/>
        </w:rPr>
        <w:t>se svaki učenik osjeća sigurno, zadovoljno i uključeno</w:t>
      </w:r>
    </w:p>
    <w:p w14:paraId="0848B83F" w14:textId="77777777" w:rsidR="007C4557" w:rsidRPr="002E6E7C" w:rsidRDefault="007C4557" w:rsidP="007C4557">
      <w:pPr>
        <w:pStyle w:val="ListParagraph"/>
        <w:numPr>
          <w:ilvl w:val="0"/>
          <w:numId w:val="33"/>
        </w:numPr>
        <w:spacing w:after="200" w:line="360" w:lineRule="auto"/>
        <w:ind w:right="284"/>
        <w:jc w:val="both"/>
        <w:rPr>
          <w:rFonts w:ascii="Times New Roman" w:hAnsi="Times New Roman" w:cs="Times New Roman"/>
          <w:color w:val="000000" w:themeColor="text1"/>
        </w:rPr>
      </w:pPr>
      <w:r w:rsidRPr="002E6E7C">
        <w:rPr>
          <w:rFonts w:ascii="Times New Roman" w:hAnsi="Times New Roman" w:cs="Times New Roman"/>
          <w:color w:val="000000" w:themeColor="text1"/>
        </w:rPr>
        <w:t>veselje, optimizam i tolerancija vlada našim hodnicima, učionicama i zbornicom</w:t>
      </w:r>
    </w:p>
    <w:p w14:paraId="68D11011" w14:textId="77777777" w:rsidR="00597C06" w:rsidRPr="002E6E7C" w:rsidRDefault="00597C06" w:rsidP="007C4557">
      <w:pPr>
        <w:spacing w:line="240" w:lineRule="auto"/>
        <w:rPr>
          <w:rFonts w:ascii="Times New Roman" w:hAnsi="Times New Roman" w:cs="Times New Roman"/>
        </w:rPr>
      </w:pPr>
    </w:p>
    <w:p w14:paraId="37624B72" w14:textId="77777777" w:rsidR="00160EE5" w:rsidRPr="002E6E7C" w:rsidRDefault="007A45D8" w:rsidP="00597C06">
      <w:pPr>
        <w:spacing w:line="240" w:lineRule="auto"/>
        <w:rPr>
          <w:rFonts w:ascii="Times New Roman" w:hAnsi="Times New Roman" w:cs="Times New Roman"/>
          <w:b/>
        </w:rPr>
      </w:pPr>
      <w:r w:rsidRPr="002E6E7C">
        <w:rPr>
          <w:rFonts w:ascii="Times New Roman" w:hAnsi="Times New Roman" w:cs="Times New Roman"/>
          <w:b/>
        </w:rPr>
        <w:t>MOTO ŠKOLE</w:t>
      </w:r>
    </w:p>
    <w:p w14:paraId="50F52423" w14:textId="77777777" w:rsidR="007A45D8" w:rsidRPr="002E6E7C" w:rsidRDefault="007A45D8" w:rsidP="007A45D8">
      <w:pPr>
        <w:spacing w:line="240" w:lineRule="auto"/>
        <w:rPr>
          <w:rFonts w:ascii="Times New Roman" w:hAnsi="Times New Roman" w:cs="Times New Roman"/>
        </w:rPr>
      </w:pPr>
      <w:r w:rsidRPr="002E6E7C">
        <w:rPr>
          <w:rFonts w:ascii="Times New Roman" w:hAnsi="Times New Roman" w:cs="Times New Roman"/>
        </w:rPr>
        <w:t>Glazba je naš život.</w:t>
      </w:r>
    </w:p>
    <w:p w14:paraId="677836BE" w14:textId="77777777" w:rsidR="00160EE5" w:rsidRPr="002E6E7C" w:rsidRDefault="00160EE5" w:rsidP="00597C06">
      <w:pPr>
        <w:spacing w:line="240" w:lineRule="auto"/>
        <w:rPr>
          <w:rFonts w:ascii="Times New Roman" w:hAnsi="Times New Roman" w:cs="Times New Roman"/>
        </w:rPr>
      </w:pPr>
    </w:p>
    <w:p w14:paraId="09D903AC" w14:textId="77777777" w:rsidR="00354C05" w:rsidRPr="002E6E7C" w:rsidRDefault="00354C05" w:rsidP="00597C06">
      <w:pPr>
        <w:spacing w:line="240" w:lineRule="auto"/>
        <w:rPr>
          <w:rFonts w:ascii="Times New Roman" w:hAnsi="Times New Roman" w:cs="Times New Roman"/>
        </w:rPr>
      </w:pPr>
    </w:p>
    <w:p w14:paraId="656E9F7F" w14:textId="77777777" w:rsidR="00160EE5" w:rsidRPr="002E6E7C" w:rsidRDefault="00160EE5" w:rsidP="00597C06">
      <w:pPr>
        <w:spacing w:line="240" w:lineRule="auto"/>
        <w:rPr>
          <w:rFonts w:ascii="Times New Roman" w:hAnsi="Times New Roman" w:cs="Times New Roman"/>
        </w:rPr>
      </w:pPr>
    </w:p>
    <w:p w14:paraId="5FE9A5F3" w14:textId="77777777" w:rsidR="00973C04" w:rsidRDefault="00973C04" w:rsidP="00597C06">
      <w:pPr>
        <w:spacing w:line="240" w:lineRule="auto"/>
        <w:rPr>
          <w:rFonts w:ascii="Times New Roman" w:hAnsi="Times New Roman" w:cs="Times New Roman"/>
        </w:rPr>
      </w:pPr>
    </w:p>
    <w:p w14:paraId="309C76FA" w14:textId="77777777" w:rsidR="00F45D82" w:rsidRDefault="00F45D82" w:rsidP="00597C06">
      <w:pPr>
        <w:spacing w:line="240" w:lineRule="auto"/>
        <w:rPr>
          <w:rFonts w:ascii="Times New Roman" w:hAnsi="Times New Roman" w:cs="Times New Roman"/>
        </w:rPr>
      </w:pPr>
    </w:p>
    <w:p w14:paraId="2C29FC3B" w14:textId="77777777" w:rsidR="00F45D82" w:rsidRDefault="00F45D82" w:rsidP="00597C06">
      <w:pPr>
        <w:spacing w:line="240" w:lineRule="auto"/>
        <w:rPr>
          <w:rFonts w:ascii="Times New Roman" w:hAnsi="Times New Roman" w:cs="Times New Roman"/>
        </w:rPr>
      </w:pPr>
    </w:p>
    <w:p w14:paraId="5A023AF2" w14:textId="77777777" w:rsidR="00F45D82" w:rsidRDefault="00F45D82" w:rsidP="00597C06">
      <w:pPr>
        <w:spacing w:line="240" w:lineRule="auto"/>
        <w:rPr>
          <w:rFonts w:ascii="Times New Roman" w:hAnsi="Times New Roman" w:cs="Times New Roman"/>
        </w:rPr>
      </w:pPr>
    </w:p>
    <w:p w14:paraId="5EE63981" w14:textId="77777777" w:rsidR="00F45D82" w:rsidRPr="002E6E7C" w:rsidRDefault="00F45D82" w:rsidP="00597C06">
      <w:pPr>
        <w:spacing w:line="240" w:lineRule="auto"/>
        <w:rPr>
          <w:rFonts w:ascii="Times New Roman" w:hAnsi="Times New Roman" w:cs="Times New Roman"/>
        </w:rPr>
      </w:pPr>
    </w:p>
    <w:p w14:paraId="21903AD0" w14:textId="77777777" w:rsidR="00160EE5" w:rsidRPr="002E6E7C" w:rsidRDefault="00160EE5" w:rsidP="00597C06">
      <w:pPr>
        <w:spacing w:line="240" w:lineRule="auto"/>
        <w:rPr>
          <w:rFonts w:ascii="Times New Roman" w:hAnsi="Times New Roman" w:cs="Times New Roman"/>
        </w:rPr>
      </w:pPr>
    </w:p>
    <w:p w14:paraId="352D07BE" w14:textId="77777777" w:rsidR="0013651A" w:rsidRPr="002E6E7C" w:rsidRDefault="0013651A" w:rsidP="00BC0D9E">
      <w:pPr>
        <w:pStyle w:val="ListParagraph"/>
        <w:numPr>
          <w:ilvl w:val="0"/>
          <w:numId w:val="6"/>
        </w:numPr>
        <w:spacing w:line="276" w:lineRule="auto"/>
        <w:rPr>
          <w:rFonts w:ascii="Times New Roman" w:hAnsi="Times New Roman" w:cs="Times New Roman"/>
          <w:b/>
        </w:rPr>
      </w:pPr>
      <w:r w:rsidRPr="002E6E7C">
        <w:rPr>
          <w:rFonts w:ascii="Times New Roman" w:hAnsi="Times New Roman" w:cs="Times New Roman"/>
          <w:b/>
        </w:rPr>
        <w:lastRenderedPageBreak/>
        <w:t>DJELATNOST ŠKOLE</w:t>
      </w:r>
    </w:p>
    <w:p w14:paraId="1B8ED71F" w14:textId="77777777" w:rsidR="0013651A" w:rsidRPr="002E6E7C" w:rsidRDefault="0013651A" w:rsidP="00BC0D9E">
      <w:pPr>
        <w:spacing w:line="276" w:lineRule="auto"/>
        <w:rPr>
          <w:rFonts w:ascii="Times New Roman" w:hAnsi="Times New Roman" w:cs="Times New Roman"/>
        </w:rPr>
      </w:pPr>
    </w:p>
    <w:p w14:paraId="51DF8498" w14:textId="77777777" w:rsidR="0013651A" w:rsidRPr="002E6E7C" w:rsidRDefault="0013651A" w:rsidP="00BC0D9E">
      <w:pPr>
        <w:pStyle w:val="ListParagraph"/>
        <w:numPr>
          <w:ilvl w:val="0"/>
          <w:numId w:val="7"/>
        </w:numPr>
        <w:spacing w:line="276" w:lineRule="auto"/>
        <w:rPr>
          <w:rFonts w:ascii="Times New Roman" w:hAnsi="Times New Roman" w:cs="Times New Roman"/>
        </w:rPr>
      </w:pPr>
      <w:r w:rsidRPr="002E6E7C">
        <w:rPr>
          <w:rFonts w:ascii="Times New Roman" w:hAnsi="Times New Roman" w:cs="Times New Roman"/>
          <w:b/>
        </w:rPr>
        <w:t>Djelokrug rada škole</w:t>
      </w:r>
      <w:r w:rsidRPr="002E6E7C">
        <w:rPr>
          <w:rFonts w:ascii="Times New Roman" w:hAnsi="Times New Roman" w:cs="Times New Roman"/>
        </w:rPr>
        <w:t xml:space="preserve"> </w:t>
      </w:r>
    </w:p>
    <w:p w14:paraId="06EEAE3D" w14:textId="77777777" w:rsidR="0013651A" w:rsidRPr="002E6E7C" w:rsidRDefault="0013651A" w:rsidP="00BC0D9E">
      <w:pPr>
        <w:spacing w:line="276" w:lineRule="auto"/>
        <w:rPr>
          <w:rFonts w:ascii="Times New Roman" w:hAnsi="Times New Roman" w:cs="Times New Roman"/>
        </w:rPr>
      </w:pPr>
    </w:p>
    <w:p w14:paraId="0D9F06AC" w14:textId="77777777" w:rsidR="0013651A" w:rsidRPr="002E6E7C" w:rsidRDefault="0013651A" w:rsidP="00BC0D9E">
      <w:pPr>
        <w:spacing w:line="276" w:lineRule="auto"/>
        <w:rPr>
          <w:rFonts w:ascii="Times New Roman" w:hAnsi="Times New Roman" w:cs="Times New Roman"/>
        </w:rPr>
      </w:pPr>
      <w:r w:rsidRPr="002E6E7C">
        <w:rPr>
          <w:rFonts w:ascii="Times New Roman" w:hAnsi="Times New Roman" w:cs="Times New Roman"/>
        </w:rPr>
        <w:t>Kreće se u okvirima rada na glazbenom odgoju i obrazovanju učenika različite dobi.</w:t>
      </w:r>
    </w:p>
    <w:p w14:paraId="28CFA3EA" w14:textId="77777777" w:rsidR="0013651A" w:rsidRPr="002E6E7C" w:rsidRDefault="00F82FCF" w:rsidP="00BC0D9E">
      <w:pPr>
        <w:spacing w:line="276" w:lineRule="auto"/>
        <w:rPr>
          <w:rFonts w:ascii="Times New Roman" w:hAnsi="Times New Roman" w:cs="Times New Roman"/>
        </w:rPr>
      </w:pPr>
      <w:r w:rsidRPr="002E6E7C">
        <w:rPr>
          <w:rFonts w:ascii="Times New Roman" w:hAnsi="Times New Roman" w:cs="Times New Roman"/>
        </w:rPr>
        <w:t>Sukladno odobrenju MZO</w:t>
      </w:r>
      <w:r w:rsidR="0013651A" w:rsidRPr="002E6E7C">
        <w:rPr>
          <w:rFonts w:ascii="Times New Roman" w:hAnsi="Times New Roman" w:cs="Times New Roman"/>
        </w:rPr>
        <w:t>-a, obrazovanje objedinjuje predškolski, osnovnoškolski, pripremni i završni stupanj srednjoškolskog obrazovanja.</w:t>
      </w:r>
    </w:p>
    <w:p w14:paraId="40D02106" w14:textId="77777777" w:rsidR="0013651A" w:rsidRPr="002E6E7C" w:rsidRDefault="0013651A" w:rsidP="00BC0D9E">
      <w:pPr>
        <w:spacing w:line="276" w:lineRule="auto"/>
        <w:rPr>
          <w:rFonts w:ascii="Times New Roman" w:hAnsi="Times New Roman" w:cs="Times New Roman"/>
        </w:rPr>
      </w:pPr>
      <w:r w:rsidRPr="002E6E7C">
        <w:rPr>
          <w:rFonts w:ascii="Times New Roman" w:hAnsi="Times New Roman" w:cs="Times New Roman"/>
        </w:rPr>
        <w:t>Škola ostvaruje programe glazbeno</w:t>
      </w:r>
      <w:r w:rsidR="00C2590F" w:rsidRPr="002E6E7C">
        <w:rPr>
          <w:rFonts w:ascii="Times New Roman" w:hAnsi="Times New Roman" w:cs="Times New Roman"/>
        </w:rPr>
        <w:t>g vrtića i početničkog solfeggi</w:t>
      </w:r>
      <w:r w:rsidRPr="002E6E7C">
        <w:rPr>
          <w:rFonts w:ascii="Times New Roman" w:hAnsi="Times New Roman" w:cs="Times New Roman"/>
        </w:rPr>
        <w:t>a te osposobljava učenike za zanimanja:</w:t>
      </w:r>
    </w:p>
    <w:p w14:paraId="0B8FB4EE" w14:textId="77777777" w:rsidR="0013651A" w:rsidRPr="002E6E7C" w:rsidRDefault="0013651A" w:rsidP="00961409">
      <w:pPr>
        <w:spacing w:line="240" w:lineRule="auto"/>
        <w:rPr>
          <w:rFonts w:ascii="Times New Roman" w:hAnsi="Times New Roman" w:cs="Times New Roman"/>
        </w:rPr>
      </w:pPr>
    </w:p>
    <w:tbl>
      <w:tblPr>
        <w:tblpPr w:leftFromText="180" w:rightFromText="180" w:vertAnchor="text" w:horzAnchor="page" w:tblpX="2059" w:tblpY="3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4252"/>
      </w:tblGrid>
      <w:tr w:rsidR="0013651A" w:rsidRPr="002E6E7C" w14:paraId="7E94FECC" w14:textId="77777777" w:rsidTr="00CD069C">
        <w:tc>
          <w:tcPr>
            <w:tcW w:w="3936" w:type="dxa"/>
            <w:tcBorders>
              <w:top w:val="single" w:sz="4" w:space="0" w:color="000000"/>
              <w:left w:val="single" w:sz="4" w:space="0" w:color="000000"/>
              <w:bottom w:val="single" w:sz="4" w:space="0" w:color="000000"/>
              <w:right w:val="single" w:sz="4" w:space="0" w:color="000000"/>
            </w:tcBorders>
          </w:tcPr>
          <w:p w14:paraId="231CC875" w14:textId="77777777" w:rsidR="0013651A" w:rsidRPr="002E6E7C" w:rsidRDefault="0013651A" w:rsidP="0013651A">
            <w:pPr>
              <w:numPr>
                <w:ilvl w:val="0"/>
                <w:numId w:val="8"/>
              </w:numPr>
              <w:spacing w:line="240" w:lineRule="auto"/>
              <w:rPr>
                <w:rFonts w:ascii="Times New Roman" w:hAnsi="Times New Roman" w:cs="Times New Roman"/>
              </w:rPr>
            </w:pPr>
            <w:r w:rsidRPr="002E6E7C">
              <w:rPr>
                <w:rFonts w:ascii="Times New Roman" w:hAnsi="Times New Roman" w:cs="Times New Roman"/>
              </w:rPr>
              <w:t>Glazbenik klavirist</w:t>
            </w:r>
          </w:p>
        </w:tc>
        <w:tc>
          <w:tcPr>
            <w:tcW w:w="4252" w:type="dxa"/>
            <w:tcBorders>
              <w:top w:val="single" w:sz="4" w:space="0" w:color="000000"/>
              <w:left w:val="single" w:sz="4" w:space="0" w:color="000000"/>
              <w:bottom w:val="single" w:sz="4" w:space="0" w:color="000000"/>
              <w:right w:val="single" w:sz="4" w:space="0" w:color="000000"/>
            </w:tcBorders>
          </w:tcPr>
          <w:p w14:paraId="2242FA9C" w14:textId="77777777" w:rsidR="0013651A" w:rsidRPr="002E6E7C" w:rsidRDefault="0013651A" w:rsidP="0013651A">
            <w:pPr>
              <w:numPr>
                <w:ilvl w:val="0"/>
                <w:numId w:val="9"/>
              </w:numPr>
              <w:spacing w:line="240" w:lineRule="auto"/>
              <w:rPr>
                <w:rFonts w:ascii="Times New Roman" w:hAnsi="Times New Roman" w:cs="Times New Roman"/>
              </w:rPr>
            </w:pPr>
            <w:r w:rsidRPr="002E6E7C">
              <w:rPr>
                <w:rFonts w:ascii="Times New Roman" w:hAnsi="Times New Roman" w:cs="Times New Roman"/>
              </w:rPr>
              <w:t>Glazbenik klarinetist</w:t>
            </w:r>
          </w:p>
        </w:tc>
      </w:tr>
      <w:tr w:rsidR="0013651A" w:rsidRPr="002E6E7C" w14:paraId="594B5CEC" w14:textId="77777777" w:rsidTr="00CD069C">
        <w:tc>
          <w:tcPr>
            <w:tcW w:w="3936" w:type="dxa"/>
            <w:tcBorders>
              <w:top w:val="single" w:sz="4" w:space="0" w:color="000000"/>
              <w:left w:val="single" w:sz="4" w:space="0" w:color="000000"/>
              <w:bottom w:val="single" w:sz="4" w:space="0" w:color="000000"/>
              <w:right w:val="single" w:sz="4" w:space="0" w:color="000000"/>
            </w:tcBorders>
          </w:tcPr>
          <w:p w14:paraId="34FFC6EE" w14:textId="77777777" w:rsidR="0013651A" w:rsidRPr="002E6E7C" w:rsidRDefault="0013651A" w:rsidP="0013651A">
            <w:pPr>
              <w:numPr>
                <w:ilvl w:val="0"/>
                <w:numId w:val="8"/>
              </w:numPr>
              <w:spacing w:line="240" w:lineRule="auto"/>
              <w:rPr>
                <w:rFonts w:ascii="Times New Roman" w:hAnsi="Times New Roman" w:cs="Times New Roman"/>
              </w:rPr>
            </w:pPr>
            <w:r w:rsidRPr="002E6E7C">
              <w:rPr>
                <w:rFonts w:ascii="Times New Roman" w:hAnsi="Times New Roman" w:cs="Times New Roman"/>
              </w:rPr>
              <w:t>Glazbenik harfist</w:t>
            </w:r>
          </w:p>
        </w:tc>
        <w:tc>
          <w:tcPr>
            <w:tcW w:w="4252" w:type="dxa"/>
            <w:tcBorders>
              <w:top w:val="single" w:sz="4" w:space="0" w:color="000000"/>
              <w:left w:val="single" w:sz="4" w:space="0" w:color="000000"/>
              <w:bottom w:val="single" w:sz="4" w:space="0" w:color="000000"/>
              <w:right w:val="single" w:sz="4" w:space="0" w:color="000000"/>
            </w:tcBorders>
          </w:tcPr>
          <w:p w14:paraId="537F64D0" w14:textId="77777777" w:rsidR="0013651A" w:rsidRPr="002E6E7C" w:rsidRDefault="0013651A" w:rsidP="0013651A">
            <w:pPr>
              <w:numPr>
                <w:ilvl w:val="0"/>
                <w:numId w:val="9"/>
              </w:numPr>
              <w:spacing w:line="240" w:lineRule="auto"/>
              <w:rPr>
                <w:rFonts w:ascii="Times New Roman" w:hAnsi="Times New Roman" w:cs="Times New Roman"/>
              </w:rPr>
            </w:pPr>
            <w:r w:rsidRPr="002E6E7C">
              <w:rPr>
                <w:rFonts w:ascii="Times New Roman" w:hAnsi="Times New Roman" w:cs="Times New Roman"/>
              </w:rPr>
              <w:t>Glazbenik saksofonist</w:t>
            </w:r>
          </w:p>
        </w:tc>
      </w:tr>
      <w:tr w:rsidR="0013651A" w:rsidRPr="002E6E7C" w14:paraId="11662C25" w14:textId="77777777" w:rsidTr="00CD069C">
        <w:tc>
          <w:tcPr>
            <w:tcW w:w="3936" w:type="dxa"/>
            <w:tcBorders>
              <w:top w:val="single" w:sz="4" w:space="0" w:color="000000"/>
              <w:left w:val="single" w:sz="4" w:space="0" w:color="000000"/>
              <w:bottom w:val="single" w:sz="4" w:space="0" w:color="000000"/>
              <w:right w:val="single" w:sz="4" w:space="0" w:color="000000"/>
            </w:tcBorders>
          </w:tcPr>
          <w:p w14:paraId="3B38B003" w14:textId="77777777" w:rsidR="0013651A" w:rsidRPr="002E6E7C" w:rsidRDefault="0013651A" w:rsidP="0013651A">
            <w:pPr>
              <w:numPr>
                <w:ilvl w:val="0"/>
                <w:numId w:val="8"/>
              </w:numPr>
              <w:spacing w:line="240" w:lineRule="auto"/>
              <w:rPr>
                <w:rFonts w:ascii="Times New Roman" w:hAnsi="Times New Roman" w:cs="Times New Roman"/>
              </w:rPr>
            </w:pPr>
            <w:r w:rsidRPr="002E6E7C">
              <w:rPr>
                <w:rFonts w:ascii="Times New Roman" w:hAnsi="Times New Roman" w:cs="Times New Roman"/>
              </w:rPr>
              <w:t>Glazbenik orguljaš</w:t>
            </w:r>
          </w:p>
        </w:tc>
        <w:tc>
          <w:tcPr>
            <w:tcW w:w="4252" w:type="dxa"/>
            <w:tcBorders>
              <w:top w:val="single" w:sz="4" w:space="0" w:color="000000"/>
              <w:left w:val="single" w:sz="4" w:space="0" w:color="000000"/>
              <w:bottom w:val="single" w:sz="4" w:space="0" w:color="000000"/>
              <w:right w:val="single" w:sz="4" w:space="0" w:color="000000"/>
            </w:tcBorders>
          </w:tcPr>
          <w:p w14:paraId="08C53A9C" w14:textId="77777777" w:rsidR="0013651A" w:rsidRPr="002E6E7C" w:rsidRDefault="0013651A" w:rsidP="0013651A">
            <w:pPr>
              <w:numPr>
                <w:ilvl w:val="0"/>
                <w:numId w:val="9"/>
              </w:numPr>
              <w:spacing w:line="240" w:lineRule="auto"/>
              <w:rPr>
                <w:rFonts w:ascii="Times New Roman" w:hAnsi="Times New Roman" w:cs="Times New Roman"/>
              </w:rPr>
            </w:pPr>
            <w:r w:rsidRPr="002E6E7C">
              <w:rPr>
                <w:rFonts w:ascii="Times New Roman" w:hAnsi="Times New Roman" w:cs="Times New Roman"/>
              </w:rPr>
              <w:t>Glazbenik fagotist</w:t>
            </w:r>
          </w:p>
        </w:tc>
      </w:tr>
      <w:tr w:rsidR="0013651A" w:rsidRPr="002E6E7C" w14:paraId="3C24BA90" w14:textId="77777777" w:rsidTr="00CD069C">
        <w:tc>
          <w:tcPr>
            <w:tcW w:w="3936" w:type="dxa"/>
            <w:tcBorders>
              <w:top w:val="single" w:sz="4" w:space="0" w:color="000000"/>
              <w:left w:val="single" w:sz="4" w:space="0" w:color="000000"/>
              <w:bottom w:val="single" w:sz="4" w:space="0" w:color="000000"/>
              <w:right w:val="single" w:sz="4" w:space="0" w:color="000000"/>
            </w:tcBorders>
          </w:tcPr>
          <w:p w14:paraId="17B84722" w14:textId="77777777" w:rsidR="0013651A" w:rsidRPr="002E6E7C" w:rsidRDefault="0013651A" w:rsidP="0013651A">
            <w:pPr>
              <w:numPr>
                <w:ilvl w:val="0"/>
                <w:numId w:val="8"/>
              </w:numPr>
              <w:spacing w:line="240" w:lineRule="auto"/>
              <w:rPr>
                <w:rFonts w:ascii="Times New Roman" w:hAnsi="Times New Roman" w:cs="Times New Roman"/>
              </w:rPr>
            </w:pPr>
            <w:r w:rsidRPr="002E6E7C">
              <w:rPr>
                <w:rFonts w:ascii="Times New Roman" w:hAnsi="Times New Roman" w:cs="Times New Roman"/>
              </w:rPr>
              <w:t>Glazbenik violinist</w:t>
            </w:r>
          </w:p>
        </w:tc>
        <w:tc>
          <w:tcPr>
            <w:tcW w:w="4252" w:type="dxa"/>
            <w:tcBorders>
              <w:top w:val="single" w:sz="4" w:space="0" w:color="000000"/>
              <w:left w:val="single" w:sz="4" w:space="0" w:color="000000"/>
              <w:bottom w:val="single" w:sz="4" w:space="0" w:color="000000"/>
              <w:right w:val="single" w:sz="4" w:space="0" w:color="000000"/>
            </w:tcBorders>
          </w:tcPr>
          <w:p w14:paraId="138DA5F7" w14:textId="77777777" w:rsidR="0013651A" w:rsidRPr="002E6E7C" w:rsidRDefault="0013651A" w:rsidP="0013651A">
            <w:pPr>
              <w:numPr>
                <w:ilvl w:val="0"/>
                <w:numId w:val="9"/>
              </w:numPr>
              <w:spacing w:line="240" w:lineRule="auto"/>
              <w:rPr>
                <w:rFonts w:ascii="Times New Roman" w:hAnsi="Times New Roman" w:cs="Times New Roman"/>
              </w:rPr>
            </w:pPr>
            <w:r w:rsidRPr="002E6E7C">
              <w:rPr>
                <w:rFonts w:ascii="Times New Roman" w:hAnsi="Times New Roman" w:cs="Times New Roman"/>
              </w:rPr>
              <w:t>Glazbenik kornist</w:t>
            </w:r>
          </w:p>
        </w:tc>
      </w:tr>
      <w:tr w:rsidR="0013651A" w:rsidRPr="002E6E7C" w14:paraId="6E05AE50" w14:textId="77777777" w:rsidTr="00CD069C">
        <w:tc>
          <w:tcPr>
            <w:tcW w:w="3936" w:type="dxa"/>
            <w:tcBorders>
              <w:top w:val="single" w:sz="4" w:space="0" w:color="000000"/>
              <w:left w:val="single" w:sz="4" w:space="0" w:color="000000"/>
              <w:bottom w:val="single" w:sz="4" w:space="0" w:color="000000"/>
              <w:right w:val="single" w:sz="4" w:space="0" w:color="000000"/>
            </w:tcBorders>
          </w:tcPr>
          <w:p w14:paraId="68160B3D" w14:textId="77777777" w:rsidR="0013651A" w:rsidRPr="002E6E7C" w:rsidRDefault="0013651A" w:rsidP="0013651A">
            <w:pPr>
              <w:numPr>
                <w:ilvl w:val="0"/>
                <w:numId w:val="8"/>
              </w:numPr>
              <w:spacing w:line="240" w:lineRule="auto"/>
              <w:rPr>
                <w:rFonts w:ascii="Times New Roman" w:hAnsi="Times New Roman" w:cs="Times New Roman"/>
              </w:rPr>
            </w:pPr>
            <w:r w:rsidRPr="002E6E7C">
              <w:rPr>
                <w:rFonts w:ascii="Times New Roman" w:hAnsi="Times New Roman" w:cs="Times New Roman"/>
              </w:rPr>
              <w:t>Glazbenik violist</w:t>
            </w:r>
          </w:p>
        </w:tc>
        <w:tc>
          <w:tcPr>
            <w:tcW w:w="4252" w:type="dxa"/>
            <w:tcBorders>
              <w:top w:val="single" w:sz="4" w:space="0" w:color="000000"/>
              <w:left w:val="single" w:sz="4" w:space="0" w:color="000000"/>
              <w:bottom w:val="single" w:sz="4" w:space="0" w:color="000000"/>
              <w:right w:val="single" w:sz="4" w:space="0" w:color="000000"/>
            </w:tcBorders>
          </w:tcPr>
          <w:p w14:paraId="30BA16B3" w14:textId="77777777" w:rsidR="0013651A" w:rsidRPr="002E6E7C" w:rsidRDefault="0013651A" w:rsidP="0013651A">
            <w:pPr>
              <w:numPr>
                <w:ilvl w:val="0"/>
                <w:numId w:val="9"/>
              </w:numPr>
              <w:spacing w:line="240" w:lineRule="auto"/>
              <w:rPr>
                <w:rFonts w:ascii="Times New Roman" w:hAnsi="Times New Roman" w:cs="Times New Roman"/>
              </w:rPr>
            </w:pPr>
            <w:r w:rsidRPr="002E6E7C">
              <w:rPr>
                <w:rFonts w:ascii="Times New Roman" w:hAnsi="Times New Roman" w:cs="Times New Roman"/>
              </w:rPr>
              <w:t>Glazbenik tubist</w:t>
            </w:r>
          </w:p>
        </w:tc>
      </w:tr>
      <w:tr w:rsidR="0013651A" w:rsidRPr="002E6E7C" w14:paraId="3E776B57" w14:textId="77777777" w:rsidTr="00CD069C">
        <w:tc>
          <w:tcPr>
            <w:tcW w:w="3936" w:type="dxa"/>
            <w:tcBorders>
              <w:top w:val="single" w:sz="4" w:space="0" w:color="000000"/>
              <w:left w:val="single" w:sz="4" w:space="0" w:color="000000"/>
              <w:bottom w:val="single" w:sz="4" w:space="0" w:color="000000"/>
              <w:right w:val="single" w:sz="4" w:space="0" w:color="000000"/>
            </w:tcBorders>
          </w:tcPr>
          <w:p w14:paraId="6AFD125E" w14:textId="77777777" w:rsidR="0013651A" w:rsidRPr="002E6E7C" w:rsidRDefault="0013651A" w:rsidP="0013651A">
            <w:pPr>
              <w:numPr>
                <w:ilvl w:val="0"/>
                <w:numId w:val="9"/>
              </w:numPr>
              <w:spacing w:line="240" w:lineRule="auto"/>
              <w:rPr>
                <w:rFonts w:ascii="Times New Roman" w:hAnsi="Times New Roman" w:cs="Times New Roman"/>
              </w:rPr>
            </w:pPr>
            <w:r w:rsidRPr="002E6E7C">
              <w:rPr>
                <w:rFonts w:ascii="Times New Roman" w:hAnsi="Times New Roman" w:cs="Times New Roman"/>
              </w:rPr>
              <w:t>Glazbenik violončelist</w:t>
            </w:r>
          </w:p>
        </w:tc>
        <w:tc>
          <w:tcPr>
            <w:tcW w:w="4252" w:type="dxa"/>
            <w:tcBorders>
              <w:top w:val="single" w:sz="4" w:space="0" w:color="000000"/>
              <w:left w:val="single" w:sz="4" w:space="0" w:color="000000"/>
              <w:bottom w:val="single" w:sz="4" w:space="0" w:color="000000"/>
              <w:right w:val="single" w:sz="4" w:space="0" w:color="000000"/>
            </w:tcBorders>
          </w:tcPr>
          <w:p w14:paraId="09B6A227" w14:textId="77777777" w:rsidR="0013651A" w:rsidRPr="002E6E7C" w:rsidRDefault="0013651A" w:rsidP="0013651A">
            <w:pPr>
              <w:numPr>
                <w:ilvl w:val="0"/>
                <w:numId w:val="9"/>
              </w:numPr>
              <w:spacing w:line="240" w:lineRule="auto"/>
              <w:rPr>
                <w:rFonts w:ascii="Times New Roman" w:hAnsi="Times New Roman" w:cs="Times New Roman"/>
              </w:rPr>
            </w:pPr>
            <w:r w:rsidRPr="002E6E7C">
              <w:rPr>
                <w:rFonts w:ascii="Times New Roman" w:hAnsi="Times New Roman" w:cs="Times New Roman"/>
              </w:rPr>
              <w:t>Glazbenik trubač</w:t>
            </w:r>
          </w:p>
        </w:tc>
      </w:tr>
      <w:tr w:rsidR="0013651A" w:rsidRPr="002E6E7C" w14:paraId="5391EF3B" w14:textId="77777777" w:rsidTr="00CD069C">
        <w:tc>
          <w:tcPr>
            <w:tcW w:w="3936" w:type="dxa"/>
            <w:tcBorders>
              <w:top w:val="single" w:sz="4" w:space="0" w:color="000000"/>
              <w:left w:val="single" w:sz="4" w:space="0" w:color="000000"/>
              <w:bottom w:val="single" w:sz="4" w:space="0" w:color="000000"/>
              <w:right w:val="single" w:sz="4" w:space="0" w:color="000000"/>
            </w:tcBorders>
          </w:tcPr>
          <w:p w14:paraId="065DB2CA" w14:textId="77777777" w:rsidR="0013651A" w:rsidRPr="002E6E7C" w:rsidRDefault="0013651A" w:rsidP="0013651A">
            <w:pPr>
              <w:numPr>
                <w:ilvl w:val="0"/>
                <w:numId w:val="9"/>
              </w:numPr>
              <w:spacing w:line="240" w:lineRule="auto"/>
              <w:rPr>
                <w:rFonts w:ascii="Times New Roman" w:hAnsi="Times New Roman" w:cs="Times New Roman"/>
              </w:rPr>
            </w:pPr>
            <w:r w:rsidRPr="002E6E7C">
              <w:rPr>
                <w:rFonts w:ascii="Times New Roman" w:hAnsi="Times New Roman" w:cs="Times New Roman"/>
              </w:rPr>
              <w:t>Glazbenik kontrabasist</w:t>
            </w:r>
          </w:p>
        </w:tc>
        <w:tc>
          <w:tcPr>
            <w:tcW w:w="4252" w:type="dxa"/>
            <w:tcBorders>
              <w:top w:val="single" w:sz="4" w:space="0" w:color="000000"/>
              <w:left w:val="single" w:sz="4" w:space="0" w:color="000000"/>
              <w:bottom w:val="single" w:sz="4" w:space="0" w:color="000000"/>
              <w:right w:val="single" w:sz="4" w:space="0" w:color="000000"/>
            </w:tcBorders>
          </w:tcPr>
          <w:p w14:paraId="53A09C1D" w14:textId="77777777" w:rsidR="0013651A" w:rsidRPr="002E6E7C" w:rsidRDefault="0013651A" w:rsidP="0013651A">
            <w:pPr>
              <w:numPr>
                <w:ilvl w:val="0"/>
                <w:numId w:val="9"/>
              </w:numPr>
              <w:spacing w:line="240" w:lineRule="auto"/>
              <w:rPr>
                <w:rFonts w:ascii="Times New Roman" w:hAnsi="Times New Roman" w:cs="Times New Roman"/>
              </w:rPr>
            </w:pPr>
            <w:r w:rsidRPr="002E6E7C">
              <w:rPr>
                <w:rFonts w:ascii="Times New Roman" w:hAnsi="Times New Roman" w:cs="Times New Roman"/>
              </w:rPr>
              <w:t>Glazbenik trombonist</w:t>
            </w:r>
          </w:p>
        </w:tc>
      </w:tr>
      <w:tr w:rsidR="0013651A" w:rsidRPr="002E6E7C" w14:paraId="1CF4111A" w14:textId="77777777" w:rsidTr="00CD069C">
        <w:tc>
          <w:tcPr>
            <w:tcW w:w="3936" w:type="dxa"/>
            <w:tcBorders>
              <w:top w:val="single" w:sz="4" w:space="0" w:color="000000"/>
              <w:left w:val="single" w:sz="4" w:space="0" w:color="000000"/>
              <w:bottom w:val="single" w:sz="4" w:space="0" w:color="000000"/>
              <w:right w:val="single" w:sz="4" w:space="0" w:color="000000"/>
            </w:tcBorders>
          </w:tcPr>
          <w:p w14:paraId="20939D73" w14:textId="77777777" w:rsidR="0013651A" w:rsidRPr="002E6E7C" w:rsidRDefault="0013651A" w:rsidP="0013651A">
            <w:pPr>
              <w:numPr>
                <w:ilvl w:val="0"/>
                <w:numId w:val="9"/>
              </w:numPr>
              <w:spacing w:line="240" w:lineRule="auto"/>
              <w:rPr>
                <w:rFonts w:ascii="Times New Roman" w:hAnsi="Times New Roman" w:cs="Times New Roman"/>
              </w:rPr>
            </w:pPr>
            <w:r w:rsidRPr="002E6E7C">
              <w:rPr>
                <w:rFonts w:ascii="Times New Roman" w:hAnsi="Times New Roman" w:cs="Times New Roman"/>
              </w:rPr>
              <w:t>Glazbenik gitarist</w:t>
            </w:r>
          </w:p>
        </w:tc>
        <w:tc>
          <w:tcPr>
            <w:tcW w:w="4252" w:type="dxa"/>
            <w:tcBorders>
              <w:top w:val="single" w:sz="4" w:space="0" w:color="000000"/>
              <w:left w:val="single" w:sz="4" w:space="0" w:color="000000"/>
              <w:bottom w:val="single" w:sz="4" w:space="0" w:color="000000"/>
              <w:right w:val="single" w:sz="4" w:space="0" w:color="000000"/>
            </w:tcBorders>
          </w:tcPr>
          <w:p w14:paraId="5A0C17A6" w14:textId="77777777" w:rsidR="0013651A" w:rsidRPr="002E6E7C" w:rsidRDefault="0013651A" w:rsidP="0013651A">
            <w:pPr>
              <w:numPr>
                <w:ilvl w:val="0"/>
                <w:numId w:val="9"/>
              </w:numPr>
              <w:spacing w:line="240" w:lineRule="auto"/>
              <w:rPr>
                <w:rFonts w:ascii="Times New Roman" w:hAnsi="Times New Roman" w:cs="Times New Roman"/>
              </w:rPr>
            </w:pPr>
            <w:r w:rsidRPr="002E6E7C">
              <w:rPr>
                <w:rFonts w:ascii="Times New Roman" w:hAnsi="Times New Roman" w:cs="Times New Roman"/>
              </w:rPr>
              <w:t>Glazbenik udaraljkaš</w:t>
            </w:r>
          </w:p>
        </w:tc>
      </w:tr>
      <w:tr w:rsidR="0013651A" w:rsidRPr="002E6E7C" w14:paraId="0EDCA260" w14:textId="77777777" w:rsidTr="00CD069C">
        <w:tc>
          <w:tcPr>
            <w:tcW w:w="3936" w:type="dxa"/>
            <w:tcBorders>
              <w:top w:val="single" w:sz="4" w:space="0" w:color="000000"/>
              <w:left w:val="single" w:sz="4" w:space="0" w:color="000000"/>
              <w:bottom w:val="single" w:sz="4" w:space="0" w:color="000000"/>
              <w:right w:val="single" w:sz="4" w:space="0" w:color="000000"/>
            </w:tcBorders>
          </w:tcPr>
          <w:p w14:paraId="5A40C518" w14:textId="77777777" w:rsidR="0013651A" w:rsidRPr="002E6E7C" w:rsidRDefault="0013651A" w:rsidP="0013651A">
            <w:pPr>
              <w:numPr>
                <w:ilvl w:val="0"/>
                <w:numId w:val="9"/>
              </w:numPr>
              <w:spacing w:line="240" w:lineRule="auto"/>
              <w:rPr>
                <w:rFonts w:ascii="Times New Roman" w:hAnsi="Times New Roman" w:cs="Times New Roman"/>
              </w:rPr>
            </w:pPr>
            <w:r w:rsidRPr="002E6E7C">
              <w:rPr>
                <w:rFonts w:ascii="Times New Roman" w:hAnsi="Times New Roman" w:cs="Times New Roman"/>
              </w:rPr>
              <w:t>Glazbenik flautist</w:t>
            </w:r>
          </w:p>
        </w:tc>
        <w:tc>
          <w:tcPr>
            <w:tcW w:w="4252" w:type="dxa"/>
            <w:tcBorders>
              <w:top w:val="single" w:sz="4" w:space="0" w:color="000000"/>
              <w:left w:val="single" w:sz="4" w:space="0" w:color="000000"/>
              <w:bottom w:val="single" w:sz="4" w:space="0" w:color="000000"/>
              <w:right w:val="single" w:sz="4" w:space="0" w:color="000000"/>
            </w:tcBorders>
          </w:tcPr>
          <w:p w14:paraId="01D621D5" w14:textId="77777777" w:rsidR="0013651A" w:rsidRPr="002E6E7C" w:rsidRDefault="0013651A" w:rsidP="0013651A">
            <w:pPr>
              <w:numPr>
                <w:ilvl w:val="0"/>
                <w:numId w:val="9"/>
              </w:numPr>
              <w:spacing w:line="240" w:lineRule="auto"/>
              <w:rPr>
                <w:rFonts w:ascii="Times New Roman" w:hAnsi="Times New Roman" w:cs="Times New Roman"/>
              </w:rPr>
            </w:pPr>
            <w:r w:rsidRPr="002E6E7C">
              <w:rPr>
                <w:rFonts w:ascii="Times New Roman" w:hAnsi="Times New Roman" w:cs="Times New Roman"/>
              </w:rPr>
              <w:t>Glazbenik pjevač</w:t>
            </w:r>
          </w:p>
        </w:tc>
      </w:tr>
      <w:tr w:rsidR="0013651A" w:rsidRPr="002E6E7C" w14:paraId="562218D0" w14:textId="77777777" w:rsidTr="00CD069C">
        <w:tc>
          <w:tcPr>
            <w:tcW w:w="3936" w:type="dxa"/>
            <w:tcBorders>
              <w:top w:val="single" w:sz="4" w:space="0" w:color="000000"/>
              <w:left w:val="single" w:sz="4" w:space="0" w:color="000000"/>
              <w:bottom w:val="single" w:sz="4" w:space="0" w:color="000000"/>
              <w:right w:val="single" w:sz="4" w:space="0" w:color="000000"/>
            </w:tcBorders>
          </w:tcPr>
          <w:p w14:paraId="414E06FB" w14:textId="77777777" w:rsidR="0013651A" w:rsidRPr="002E6E7C" w:rsidRDefault="0013651A" w:rsidP="0013651A">
            <w:pPr>
              <w:numPr>
                <w:ilvl w:val="0"/>
                <w:numId w:val="9"/>
              </w:numPr>
              <w:spacing w:line="240" w:lineRule="auto"/>
              <w:rPr>
                <w:rFonts w:ascii="Times New Roman" w:hAnsi="Times New Roman" w:cs="Times New Roman"/>
              </w:rPr>
            </w:pPr>
            <w:r w:rsidRPr="002E6E7C">
              <w:rPr>
                <w:rFonts w:ascii="Times New Roman" w:hAnsi="Times New Roman" w:cs="Times New Roman"/>
              </w:rPr>
              <w:t>Glazbenik oboist</w:t>
            </w:r>
          </w:p>
        </w:tc>
        <w:tc>
          <w:tcPr>
            <w:tcW w:w="4252" w:type="dxa"/>
            <w:tcBorders>
              <w:top w:val="single" w:sz="4" w:space="0" w:color="000000"/>
              <w:left w:val="single" w:sz="4" w:space="0" w:color="000000"/>
              <w:bottom w:val="single" w:sz="4" w:space="0" w:color="000000"/>
              <w:right w:val="single" w:sz="4" w:space="0" w:color="000000"/>
            </w:tcBorders>
          </w:tcPr>
          <w:p w14:paraId="696EAE50" w14:textId="77777777" w:rsidR="0013651A" w:rsidRPr="002E6E7C" w:rsidRDefault="0013651A" w:rsidP="0013651A">
            <w:pPr>
              <w:numPr>
                <w:ilvl w:val="0"/>
                <w:numId w:val="9"/>
              </w:numPr>
              <w:spacing w:line="240" w:lineRule="auto"/>
              <w:rPr>
                <w:rFonts w:ascii="Times New Roman" w:hAnsi="Times New Roman" w:cs="Times New Roman"/>
              </w:rPr>
            </w:pPr>
            <w:r w:rsidRPr="002E6E7C">
              <w:rPr>
                <w:rFonts w:ascii="Times New Roman" w:hAnsi="Times New Roman" w:cs="Times New Roman"/>
              </w:rPr>
              <w:t>Glazbenik teorijski smjer</w:t>
            </w:r>
          </w:p>
        </w:tc>
      </w:tr>
    </w:tbl>
    <w:p w14:paraId="751ED706" w14:textId="77777777" w:rsidR="0013651A" w:rsidRPr="002E6E7C" w:rsidRDefault="0013651A" w:rsidP="0013651A">
      <w:pPr>
        <w:spacing w:line="240" w:lineRule="auto"/>
        <w:rPr>
          <w:rFonts w:ascii="Times New Roman" w:hAnsi="Times New Roman" w:cs="Times New Roman"/>
        </w:rPr>
      </w:pPr>
    </w:p>
    <w:p w14:paraId="3B2BFDDC" w14:textId="77777777" w:rsidR="00FA4DDC" w:rsidRPr="002E6E7C" w:rsidRDefault="00FA4DDC" w:rsidP="0013651A">
      <w:pPr>
        <w:spacing w:line="240" w:lineRule="auto"/>
        <w:rPr>
          <w:rFonts w:ascii="Times New Roman" w:hAnsi="Times New Roman" w:cs="Times New Roman"/>
        </w:rPr>
      </w:pPr>
    </w:p>
    <w:p w14:paraId="21B6C45B" w14:textId="77777777" w:rsidR="00FA4DDC" w:rsidRPr="002E6E7C" w:rsidRDefault="00FA4DDC" w:rsidP="0013651A">
      <w:pPr>
        <w:spacing w:line="240" w:lineRule="auto"/>
        <w:rPr>
          <w:rFonts w:ascii="Times New Roman" w:hAnsi="Times New Roman" w:cs="Times New Roman"/>
        </w:rPr>
      </w:pPr>
    </w:p>
    <w:p w14:paraId="7B978BF4" w14:textId="77777777" w:rsidR="00FA4DDC" w:rsidRPr="002E6E7C" w:rsidRDefault="00FA4DDC" w:rsidP="0013651A">
      <w:pPr>
        <w:spacing w:line="240" w:lineRule="auto"/>
        <w:rPr>
          <w:rFonts w:ascii="Times New Roman" w:hAnsi="Times New Roman" w:cs="Times New Roman"/>
        </w:rPr>
      </w:pPr>
    </w:p>
    <w:p w14:paraId="7FE118FB" w14:textId="77777777" w:rsidR="00FA4DDC" w:rsidRPr="002E6E7C" w:rsidRDefault="00FA4DDC" w:rsidP="0013651A">
      <w:pPr>
        <w:spacing w:line="240" w:lineRule="auto"/>
        <w:rPr>
          <w:rFonts w:ascii="Times New Roman" w:hAnsi="Times New Roman" w:cs="Times New Roman"/>
        </w:rPr>
      </w:pPr>
    </w:p>
    <w:p w14:paraId="7988536F" w14:textId="77777777" w:rsidR="00FA4DDC" w:rsidRPr="002E6E7C" w:rsidRDefault="00FA4DDC" w:rsidP="0013651A">
      <w:pPr>
        <w:spacing w:line="240" w:lineRule="auto"/>
        <w:rPr>
          <w:rFonts w:ascii="Times New Roman" w:hAnsi="Times New Roman" w:cs="Times New Roman"/>
        </w:rPr>
      </w:pPr>
    </w:p>
    <w:p w14:paraId="7DF5CC12" w14:textId="77777777" w:rsidR="00FA4DDC" w:rsidRPr="002E6E7C" w:rsidRDefault="00FA4DDC" w:rsidP="0013651A">
      <w:pPr>
        <w:spacing w:line="240" w:lineRule="auto"/>
        <w:rPr>
          <w:rFonts w:ascii="Times New Roman" w:hAnsi="Times New Roman" w:cs="Times New Roman"/>
        </w:rPr>
      </w:pPr>
    </w:p>
    <w:p w14:paraId="59A2CD64" w14:textId="77777777" w:rsidR="00597C06" w:rsidRPr="002E6E7C" w:rsidRDefault="00597C06" w:rsidP="0013651A">
      <w:pPr>
        <w:spacing w:line="240" w:lineRule="auto"/>
        <w:rPr>
          <w:rFonts w:ascii="Times New Roman" w:hAnsi="Times New Roman" w:cs="Times New Roman"/>
        </w:rPr>
      </w:pPr>
    </w:p>
    <w:p w14:paraId="55AE6319" w14:textId="77777777" w:rsidR="00597C06" w:rsidRPr="002E6E7C" w:rsidRDefault="00597C06" w:rsidP="0013651A">
      <w:pPr>
        <w:spacing w:line="240" w:lineRule="auto"/>
        <w:rPr>
          <w:rFonts w:ascii="Times New Roman" w:hAnsi="Times New Roman" w:cs="Times New Roman"/>
        </w:rPr>
      </w:pPr>
    </w:p>
    <w:p w14:paraId="1E1C93E5" w14:textId="77777777" w:rsidR="00597C06" w:rsidRPr="002E6E7C" w:rsidRDefault="00597C06" w:rsidP="0013651A">
      <w:pPr>
        <w:spacing w:line="240" w:lineRule="auto"/>
        <w:rPr>
          <w:rFonts w:ascii="Times New Roman" w:hAnsi="Times New Roman" w:cs="Times New Roman"/>
        </w:rPr>
      </w:pPr>
    </w:p>
    <w:p w14:paraId="49627B8D" w14:textId="77777777" w:rsidR="00597C06" w:rsidRPr="002E6E7C" w:rsidRDefault="00597C06" w:rsidP="0013651A">
      <w:pPr>
        <w:spacing w:line="240" w:lineRule="auto"/>
        <w:rPr>
          <w:rFonts w:ascii="Times New Roman" w:hAnsi="Times New Roman" w:cs="Times New Roman"/>
        </w:rPr>
      </w:pPr>
    </w:p>
    <w:p w14:paraId="622AB560" w14:textId="77777777" w:rsidR="00597C06" w:rsidRPr="002E6E7C" w:rsidRDefault="00597C06" w:rsidP="0013651A">
      <w:pPr>
        <w:spacing w:line="240" w:lineRule="auto"/>
        <w:rPr>
          <w:rFonts w:ascii="Times New Roman" w:hAnsi="Times New Roman" w:cs="Times New Roman"/>
        </w:rPr>
      </w:pPr>
    </w:p>
    <w:p w14:paraId="1B7D05F5" w14:textId="77777777" w:rsidR="0013651A" w:rsidRPr="002E6E7C" w:rsidRDefault="0013651A" w:rsidP="00BC0D9E">
      <w:pPr>
        <w:spacing w:line="276" w:lineRule="auto"/>
        <w:rPr>
          <w:rFonts w:ascii="Times New Roman" w:hAnsi="Times New Roman" w:cs="Times New Roman"/>
        </w:rPr>
      </w:pPr>
      <w:r w:rsidRPr="002E6E7C">
        <w:rPr>
          <w:rFonts w:ascii="Times New Roman" w:hAnsi="Times New Roman" w:cs="Times New Roman"/>
        </w:rPr>
        <w:t xml:space="preserve">Nastava navedenih programa – zanimanja ostvaruje se prema nastavnim planovima i </w:t>
      </w:r>
      <w:r w:rsidR="00DD4E85" w:rsidRPr="002E6E7C">
        <w:rPr>
          <w:rFonts w:ascii="Times New Roman" w:hAnsi="Times New Roman" w:cs="Times New Roman"/>
        </w:rPr>
        <w:t>programima koje je donijelo MZO</w:t>
      </w:r>
      <w:r w:rsidRPr="002E6E7C">
        <w:rPr>
          <w:rFonts w:ascii="Times New Roman" w:hAnsi="Times New Roman" w:cs="Times New Roman"/>
        </w:rPr>
        <w:t>.</w:t>
      </w:r>
    </w:p>
    <w:p w14:paraId="265A58EE" w14:textId="2F142A86" w:rsidR="0013651A" w:rsidRPr="002E6E7C" w:rsidRDefault="002650EF" w:rsidP="00BC0D9E">
      <w:pPr>
        <w:spacing w:line="276" w:lineRule="auto"/>
        <w:rPr>
          <w:rFonts w:ascii="Times New Roman" w:hAnsi="Times New Roman" w:cs="Times New Roman"/>
        </w:rPr>
      </w:pPr>
      <w:r w:rsidRPr="002E6E7C">
        <w:rPr>
          <w:rFonts w:ascii="Times New Roman" w:hAnsi="Times New Roman" w:cs="Times New Roman"/>
        </w:rPr>
        <w:t xml:space="preserve">Škola djeluje na </w:t>
      </w:r>
      <w:r w:rsidR="008A2BC0" w:rsidRPr="002E6E7C">
        <w:rPr>
          <w:rFonts w:ascii="Times New Roman" w:hAnsi="Times New Roman" w:cs="Times New Roman"/>
        </w:rPr>
        <w:t>tri</w:t>
      </w:r>
      <w:r w:rsidR="002263BC" w:rsidRPr="002E6E7C">
        <w:rPr>
          <w:rFonts w:ascii="Times New Roman" w:hAnsi="Times New Roman" w:cs="Times New Roman"/>
        </w:rPr>
        <w:t xml:space="preserve"> lokacije – Gundulićeva </w:t>
      </w:r>
      <w:r w:rsidR="0013651A" w:rsidRPr="002E6E7C">
        <w:rPr>
          <w:rFonts w:ascii="Times New Roman" w:hAnsi="Times New Roman" w:cs="Times New Roman"/>
        </w:rPr>
        <w:t>4,  Ilica 33 (iza OŠ J.J.</w:t>
      </w:r>
      <w:r w:rsidR="00645FB7" w:rsidRPr="002E6E7C">
        <w:rPr>
          <w:rFonts w:ascii="Times New Roman" w:hAnsi="Times New Roman" w:cs="Times New Roman"/>
        </w:rPr>
        <w:t xml:space="preserve"> </w:t>
      </w:r>
      <w:r w:rsidR="0013651A" w:rsidRPr="002E6E7C">
        <w:rPr>
          <w:rFonts w:ascii="Times New Roman" w:hAnsi="Times New Roman" w:cs="Times New Roman"/>
        </w:rPr>
        <w:t>Strossmayera</w:t>
      </w:r>
      <w:r w:rsidR="00ED0D86" w:rsidRPr="002E6E7C">
        <w:rPr>
          <w:rFonts w:ascii="Times New Roman" w:hAnsi="Times New Roman" w:cs="Times New Roman"/>
        </w:rPr>
        <w:t>) i Oktogon (Ilica 5)</w:t>
      </w:r>
      <w:r w:rsidR="00645FB7" w:rsidRPr="002E6E7C">
        <w:rPr>
          <w:rFonts w:ascii="Times New Roman" w:hAnsi="Times New Roman" w:cs="Times New Roman"/>
        </w:rPr>
        <w:t>. Z</w:t>
      </w:r>
      <w:r w:rsidR="0013651A" w:rsidRPr="002E6E7C">
        <w:rPr>
          <w:rFonts w:ascii="Times New Roman" w:hAnsi="Times New Roman" w:cs="Times New Roman"/>
        </w:rPr>
        <w:t xml:space="preserve">apošljava </w:t>
      </w:r>
      <w:r w:rsidR="00A4368E" w:rsidRPr="002E6E7C">
        <w:rPr>
          <w:rFonts w:ascii="Times New Roman" w:hAnsi="Times New Roman" w:cs="Times New Roman"/>
        </w:rPr>
        <w:t>79</w:t>
      </w:r>
      <w:r w:rsidR="008C2219" w:rsidRPr="002E6E7C">
        <w:rPr>
          <w:rFonts w:ascii="Times New Roman" w:hAnsi="Times New Roman" w:cs="Times New Roman"/>
        </w:rPr>
        <w:t xml:space="preserve"> </w:t>
      </w:r>
      <w:r w:rsidR="004D21FE" w:rsidRPr="002E6E7C">
        <w:rPr>
          <w:rFonts w:ascii="Times New Roman" w:hAnsi="Times New Roman" w:cs="Times New Roman"/>
        </w:rPr>
        <w:t>r</w:t>
      </w:r>
      <w:r w:rsidR="008A2BC0" w:rsidRPr="002E6E7C">
        <w:rPr>
          <w:rFonts w:ascii="Times New Roman" w:hAnsi="Times New Roman" w:cs="Times New Roman"/>
        </w:rPr>
        <w:t>adnika a broj učenika je 6</w:t>
      </w:r>
      <w:r w:rsidR="00B6705F" w:rsidRPr="002E6E7C">
        <w:rPr>
          <w:rFonts w:ascii="Times New Roman" w:hAnsi="Times New Roman" w:cs="Times New Roman"/>
        </w:rPr>
        <w:t>4</w:t>
      </w:r>
      <w:r w:rsidR="00A63F5E" w:rsidRPr="002E6E7C">
        <w:rPr>
          <w:rFonts w:ascii="Times New Roman" w:hAnsi="Times New Roman" w:cs="Times New Roman"/>
        </w:rPr>
        <w:t>4</w:t>
      </w:r>
      <w:r w:rsidR="008C2219" w:rsidRPr="002E6E7C">
        <w:rPr>
          <w:rFonts w:ascii="Times New Roman" w:hAnsi="Times New Roman" w:cs="Times New Roman"/>
        </w:rPr>
        <w:t>.</w:t>
      </w:r>
    </w:p>
    <w:p w14:paraId="1FBDBAE0" w14:textId="77777777" w:rsidR="0013651A" w:rsidRDefault="0013651A" w:rsidP="00BC0D9E">
      <w:pPr>
        <w:spacing w:line="276" w:lineRule="auto"/>
        <w:rPr>
          <w:rFonts w:ascii="Times New Roman" w:hAnsi="Times New Roman" w:cs="Times New Roman"/>
        </w:rPr>
      </w:pPr>
    </w:p>
    <w:p w14:paraId="424456DE" w14:textId="77777777" w:rsidR="00F45D82" w:rsidRPr="002E6E7C" w:rsidRDefault="00F45D82" w:rsidP="00BC0D9E">
      <w:pPr>
        <w:spacing w:line="276" w:lineRule="auto"/>
        <w:rPr>
          <w:rFonts w:ascii="Times New Roman" w:hAnsi="Times New Roman" w:cs="Times New Roman"/>
        </w:rPr>
      </w:pPr>
    </w:p>
    <w:p w14:paraId="4CB6E40A" w14:textId="77777777" w:rsidR="0013651A" w:rsidRPr="002E6E7C" w:rsidRDefault="0013651A" w:rsidP="00BC0D9E">
      <w:pPr>
        <w:pStyle w:val="ListParagraph"/>
        <w:numPr>
          <w:ilvl w:val="0"/>
          <w:numId w:val="15"/>
        </w:numPr>
        <w:spacing w:line="276" w:lineRule="auto"/>
        <w:rPr>
          <w:rFonts w:ascii="Times New Roman" w:hAnsi="Times New Roman" w:cs="Times New Roman"/>
          <w:b/>
        </w:rPr>
      </w:pPr>
      <w:r w:rsidRPr="002E6E7C">
        <w:rPr>
          <w:rFonts w:ascii="Times New Roman" w:hAnsi="Times New Roman" w:cs="Times New Roman"/>
          <w:b/>
        </w:rPr>
        <w:t xml:space="preserve">Ciljevi i namjena programa osnovne i </w:t>
      </w:r>
      <w:r w:rsidR="001620BF" w:rsidRPr="002E6E7C">
        <w:rPr>
          <w:rFonts w:ascii="Times New Roman" w:hAnsi="Times New Roman" w:cs="Times New Roman"/>
          <w:b/>
        </w:rPr>
        <w:t xml:space="preserve">srednje </w:t>
      </w:r>
      <w:r w:rsidRPr="002E6E7C">
        <w:rPr>
          <w:rFonts w:ascii="Times New Roman" w:hAnsi="Times New Roman" w:cs="Times New Roman"/>
          <w:b/>
        </w:rPr>
        <w:t xml:space="preserve">glazbene škole - usmjereni su na stjecanje stručnih i općih kompetencija. </w:t>
      </w:r>
    </w:p>
    <w:p w14:paraId="1F57241C" w14:textId="77777777" w:rsidR="0013651A" w:rsidRPr="002E6E7C" w:rsidRDefault="0013651A" w:rsidP="00BC0D9E">
      <w:pPr>
        <w:spacing w:line="276" w:lineRule="auto"/>
        <w:rPr>
          <w:rFonts w:ascii="Times New Roman" w:hAnsi="Times New Roman" w:cs="Times New Roman"/>
        </w:rPr>
      </w:pPr>
    </w:p>
    <w:p w14:paraId="6D10FCCB" w14:textId="77777777" w:rsidR="001620BF" w:rsidRPr="002E6E7C" w:rsidRDefault="0013651A" w:rsidP="00933BA2">
      <w:pPr>
        <w:spacing w:line="276" w:lineRule="auto"/>
        <w:rPr>
          <w:rFonts w:ascii="Times New Roman" w:hAnsi="Times New Roman" w:cs="Times New Roman"/>
        </w:rPr>
      </w:pPr>
      <w:r w:rsidRPr="002E6E7C">
        <w:rPr>
          <w:rFonts w:ascii="Times New Roman" w:hAnsi="Times New Roman" w:cs="Times New Roman"/>
        </w:rPr>
        <w:t>Stručne kompetencije stječu učenici i osnovne i srednje škole, na razini određenoj nastavnim planom i programom a uključuju:</w:t>
      </w:r>
    </w:p>
    <w:p w14:paraId="3FBEE18C" w14:textId="77777777" w:rsidR="00031F40" w:rsidRPr="002E6E7C" w:rsidRDefault="001E6D06" w:rsidP="00373820">
      <w:pPr>
        <w:numPr>
          <w:ilvl w:val="0"/>
          <w:numId w:val="16"/>
        </w:numPr>
        <w:spacing w:line="276" w:lineRule="auto"/>
        <w:rPr>
          <w:rFonts w:ascii="Times New Roman" w:hAnsi="Times New Roman" w:cs="Times New Roman"/>
        </w:rPr>
      </w:pPr>
      <w:r w:rsidRPr="002E6E7C">
        <w:rPr>
          <w:rFonts w:ascii="Times New Roman" w:hAnsi="Times New Roman" w:cs="Times New Roman"/>
        </w:rPr>
        <w:t xml:space="preserve">osnaživanje </w:t>
      </w:r>
      <w:r w:rsidR="0046082B" w:rsidRPr="002E6E7C">
        <w:rPr>
          <w:rFonts w:ascii="Times New Roman" w:hAnsi="Times New Roman" w:cs="Times New Roman"/>
        </w:rPr>
        <w:t xml:space="preserve">identiteta učenika </w:t>
      </w:r>
    </w:p>
    <w:p w14:paraId="18DF7D9F" w14:textId="77777777" w:rsidR="0046082B" w:rsidRPr="002E6E7C" w:rsidRDefault="0046082B" w:rsidP="00373820">
      <w:pPr>
        <w:numPr>
          <w:ilvl w:val="0"/>
          <w:numId w:val="16"/>
        </w:numPr>
        <w:spacing w:line="276" w:lineRule="auto"/>
        <w:rPr>
          <w:rFonts w:ascii="Times New Roman" w:hAnsi="Times New Roman" w:cs="Times New Roman"/>
        </w:rPr>
      </w:pPr>
      <w:r w:rsidRPr="002E6E7C">
        <w:rPr>
          <w:rFonts w:ascii="Times New Roman" w:hAnsi="Times New Roman" w:cs="Times New Roman"/>
        </w:rPr>
        <w:lastRenderedPageBreak/>
        <w:t>poticanje učenja kroz stvaranje glazbe</w:t>
      </w:r>
    </w:p>
    <w:p w14:paraId="50E2F45C" w14:textId="77777777" w:rsidR="0013651A" w:rsidRPr="002E6E7C" w:rsidRDefault="0013651A" w:rsidP="00BC0D9E">
      <w:pPr>
        <w:numPr>
          <w:ilvl w:val="0"/>
          <w:numId w:val="16"/>
        </w:numPr>
        <w:spacing w:line="276" w:lineRule="auto"/>
        <w:rPr>
          <w:rFonts w:ascii="Times New Roman" w:hAnsi="Times New Roman" w:cs="Times New Roman"/>
        </w:rPr>
      </w:pPr>
      <w:r w:rsidRPr="002E6E7C">
        <w:rPr>
          <w:rFonts w:ascii="Times New Roman" w:hAnsi="Times New Roman" w:cs="Times New Roman"/>
        </w:rPr>
        <w:t>znanja iz teorije</w:t>
      </w:r>
      <w:r w:rsidR="00031F40" w:rsidRPr="002E6E7C">
        <w:rPr>
          <w:rFonts w:ascii="Times New Roman" w:hAnsi="Times New Roman" w:cs="Times New Roman"/>
        </w:rPr>
        <w:t xml:space="preserve"> glazbe</w:t>
      </w:r>
      <w:r w:rsidRPr="002E6E7C">
        <w:rPr>
          <w:rFonts w:ascii="Times New Roman" w:hAnsi="Times New Roman" w:cs="Times New Roman"/>
        </w:rPr>
        <w:t xml:space="preserve">, kulture i povijesti glazbe </w:t>
      </w:r>
    </w:p>
    <w:p w14:paraId="2DC53EB8" w14:textId="77777777" w:rsidR="0013651A" w:rsidRPr="002E6E7C" w:rsidRDefault="0013651A" w:rsidP="00BC0D9E">
      <w:pPr>
        <w:numPr>
          <w:ilvl w:val="0"/>
          <w:numId w:val="16"/>
        </w:numPr>
        <w:spacing w:line="276" w:lineRule="auto"/>
        <w:rPr>
          <w:rFonts w:ascii="Times New Roman" w:hAnsi="Times New Roman" w:cs="Times New Roman"/>
        </w:rPr>
      </w:pPr>
      <w:r w:rsidRPr="002E6E7C">
        <w:rPr>
          <w:rFonts w:ascii="Times New Roman" w:hAnsi="Times New Roman" w:cs="Times New Roman"/>
        </w:rPr>
        <w:t>vještine glazbene pismenosti, vježbanja, sviranja, „a vista</w:t>
      </w:r>
      <w:r w:rsidR="00031F40" w:rsidRPr="002E6E7C">
        <w:rPr>
          <w:rFonts w:ascii="Times New Roman" w:hAnsi="Times New Roman" w:cs="Times New Roman"/>
        </w:rPr>
        <w:t>“ pjevanja</w:t>
      </w:r>
      <w:r w:rsidRPr="002E6E7C">
        <w:rPr>
          <w:rFonts w:ascii="Times New Roman" w:hAnsi="Times New Roman" w:cs="Times New Roman"/>
        </w:rPr>
        <w:t xml:space="preserve"> </w:t>
      </w:r>
    </w:p>
    <w:p w14:paraId="0303F5C2" w14:textId="77777777" w:rsidR="0013651A" w:rsidRPr="002E6E7C" w:rsidRDefault="0013651A" w:rsidP="00BC0D9E">
      <w:pPr>
        <w:numPr>
          <w:ilvl w:val="0"/>
          <w:numId w:val="16"/>
        </w:numPr>
        <w:spacing w:line="276" w:lineRule="auto"/>
        <w:rPr>
          <w:rFonts w:ascii="Times New Roman" w:hAnsi="Times New Roman" w:cs="Times New Roman"/>
        </w:rPr>
      </w:pPr>
      <w:r w:rsidRPr="002E6E7C">
        <w:rPr>
          <w:rFonts w:ascii="Times New Roman" w:hAnsi="Times New Roman" w:cs="Times New Roman"/>
        </w:rPr>
        <w:t xml:space="preserve">samostalnost u sviranju prema notnom zapisu, te pri učenju nove </w:t>
      </w:r>
    </w:p>
    <w:p w14:paraId="49F7CFF2" w14:textId="77777777" w:rsidR="0013651A" w:rsidRPr="002E6E7C" w:rsidRDefault="0013651A" w:rsidP="00BC0D9E">
      <w:pPr>
        <w:pStyle w:val="ListParagraph"/>
        <w:spacing w:line="276" w:lineRule="auto"/>
        <w:rPr>
          <w:rFonts w:ascii="Times New Roman" w:hAnsi="Times New Roman" w:cs="Times New Roman"/>
        </w:rPr>
      </w:pPr>
      <w:r w:rsidRPr="002E6E7C">
        <w:rPr>
          <w:rFonts w:ascii="Times New Roman" w:hAnsi="Times New Roman" w:cs="Times New Roman"/>
        </w:rPr>
        <w:t>skladbe</w:t>
      </w:r>
    </w:p>
    <w:p w14:paraId="42F140CC" w14:textId="77777777" w:rsidR="0013651A" w:rsidRPr="002E6E7C" w:rsidRDefault="0013651A" w:rsidP="00BC0D9E">
      <w:pPr>
        <w:numPr>
          <w:ilvl w:val="0"/>
          <w:numId w:val="16"/>
        </w:numPr>
        <w:spacing w:line="276" w:lineRule="auto"/>
        <w:rPr>
          <w:rFonts w:ascii="Times New Roman" w:hAnsi="Times New Roman" w:cs="Times New Roman"/>
        </w:rPr>
      </w:pPr>
      <w:r w:rsidRPr="002E6E7C">
        <w:rPr>
          <w:rFonts w:ascii="Times New Roman" w:hAnsi="Times New Roman" w:cs="Times New Roman"/>
        </w:rPr>
        <w:t>odgovornost za točnost izvedbe i poštivanje ideja skladatelja</w:t>
      </w:r>
    </w:p>
    <w:p w14:paraId="3C4FA056" w14:textId="77777777" w:rsidR="0013651A" w:rsidRPr="002E6E7C" w:rsidRDefault="0013651A" w:rsidP="00BC0D9E">
      <w:pPr>
        <w:numPr>
          <w:ilvl w:val="0"/>
          <w:numId w:val="16"/>
        </w:numPr>
        <w:spacing w:line="276" w:lineRule="auto"/>
        <w:rPr>
          <w:rFonts w:ascii="Times New Roman" w:hAnsi="Times New Roman" w:cs="Times New Roman"/>
        </w:rPr>
      </w:pPr>
      <w:r w:rsidRPr="002E6E7C">
        <w:rPr>
          <w:rFonts w:ascii="Times New Roman" w:hAnsi="Times New Roman" w:cs="Times New Roman"/>
        </w:rPr>
        <w:t>priprema za profesionalno bavljenje glazbom</w:t>
      </w:r>
    </w:p>
    <w:p w14:paraId="55C6CEFE" w14:textId="77777777" w:rsidR="0013651A" w:rsidRPr="002E6E7C" w:rsidRDefault="00FB1D15" w:rsidP="00BC0D9E">
      <w:pPr>
        <w:pStyle w:val="ListParagraph"/>
        <w:numPr>
          <w:ilvl w:val="0"/>
          <w:numId w:val="16"/>
        </w:numPr>
        <w:spacing w:line="276" w:lineRule="auto"/>
        <w:rPr>
          <w:rFonts w:ascii="Times New Roman" w:hAnsi="Times New Roman" w:cs="Times New Roman"/>
        </w:rPr>
      </w:pPr>
      <w:r w:rsidRPr="002E6E7C">
        <w:rPr>
          <w:rFonts w:ascii="Times New Roman" w:hAnsi="Times New Roman" w:cs="Times New Roman"/>
        </w:rPr>
        <w:t>b</w:t>
      </w:r>
      <w:r w:rsidR="0013651A" w:rsidRPr="002E6E7C">
        <w:rPr>
          <w:rFonts w:ascii="Times New Roman" w:hAnsi="Times New Roman" w:cs="Times New Roman"/>
        </w:rPr>
        <w:t xml:space="preserve">ez obzira na profesiju kojom će se učenik baviti glazbeni program kod učenika intenzivno razvija opće kompetencije, ključne za cjeloživotno učenje i za zadovoljniji i uspješniji život: </w:t>
      </w:r>
    </w:p>
    <w:p w14:paraId="46FFD89D" w14:textId="77777777" w:rsidR="0013651A" w:rsidRPr="002E6E7C" w:rsidRDefault="0013651A" w:rsidP="00BC0D9E">
      <w:pPr>
        <w:numPr>
          <w:ilvl w:val="0"/>
          <w:numId w:val="16"/>
        </w:numPr>
        <w:spacing w:line="276" w:lineRule="auto"/>
        <w:rPr>
          <w:rFonts w:ascii="Times New Roman" w:hAnsi="Times New Roman" w:cs="Times New Roman"/>
        </w:rPr>
      </w:pPr>
      <w:r w:rsidRPr="002E6E7C">
        <w:rPr>
          <w:rFonts w:ascii="Times New Roman" w:hAnsi="Times New Roman" w:cs="Times New Roman"/>
        </w:rPr>
        <w:t>upornost, strpljivost, poštivanje pravila u radu tj savjesnost u radu</w:t>
      </w:r>
    </w:p>
    <w:p w14:paraId="6025DFEA" w14:textId="77777777" w:rsidR="0013651A" w:rsidRPr="002E6E7C" w:rsidRDefault="0013651A" w:rsidP="00BC0D9E">
      <w:pPr>
        <w:numPr>
          <w:ilvl w:val="0"/>
          <w:numId w:val="16"/>
        </w:numPr>
        <w:spacing w:line="276" w:lineRule="auto"/>
        <w:rPr>
          <w:rFonts w:ascii="Times New Roman" w:hAnsi="Times New Roman" w:cs="Times New Roman"/>
        </w:rPr>
      </w:pPr>
      <w:r w:rsidRPr="002E6E7C">
        <w:rPr>
          <w:rFonts w:ascii="Times New Roman" w:hAnsi="Times New Roman" w:cs="Times New Roman"/>
        </w:rPr>
        <w:t xml:space="preserve">komunikacijske vještine, samostalnost i samopouzdanje u </w:t>
      </w:r>
    </w:p>
    <w:p w14:paraId="280C0EE4" w14:textId="77777777" w:rsidR="0013651A" w:rsidRPr="002E6E7C" w:rsidRDefault="0013651A" w:rsidP="002D7AC4">
      <w:pPr>
        <w:pStyle w:val="ListParagraph"/>
        <w:spacing w:line="276" w:lineRule="auto"/>
        <w:rPr>
          <w:rFonts w:ascii="Times New Roman" w:hAnsi="Times New Roman" w:cs="Times New Roman"/>
        </w:rPr>
      </w:pPr>
      <w:r w:rsidRPr="002E6E7C">
        <w:rPr>
          <w:rFonts w:ascii="Times New Roman" w:hAnsi="Times New Roman" w:cs="Times New Roman"/>
        </w:rPr>
        <w:t>komunikaciji</w:t>
      </w:r>
    </w:p>
    <w:p w14:paraId="71A41678" w14:textId="77777777" w:rsidR="0013651A" w:rsidRPr="002E6E7C" w:rsidRDefault="0013651A" w:rsidP="00BC0D9E">
      <w:pPr>
        <w:numPr>
          <w:ilvl w:val="0"/>
          <w:numId w:val="16"/>
        </w:numPr>
        <w:spacing w:line="276" w:lineRule="auto"/>
        <w:rPr>
          <w:rFonts w:ascii="Times New Roman" w:hAnsi="Times New Roman" w:cs="Times New Roman"/>
        </w:rPr>
      </w:pPr>
      <w:r w:rsidRPr="002E6E7C">
        <w:rPr>
          <w:rFonts w:ascii="Times New Roman" w:hAnsi="Times New Roman" w:cs="Times New Roman"/>
        </w:rPr>
        <w:t>sigurnost i naviku nastupa pred publikom</w:t>
      </w:r>
    </w:p>
    <w:p w14:paraId="3EFEEB09" w14:textId="77777777" w:rsidR="0013651A" w:rsidRPr="002E6E7C" w:rsidRDefault="0013651A" w:rsidP="00BC0D9E">
      <w:pPr>
        <w:numPr>
          <w:ilvl w:val="0"/>
          <w:numId w:val="16"/>
        </w:numPr>
        <w:spacing w:line="276" w:lineRule="auto"/>
        <w:rPr>
          <w:rFonts w:ascii="Times New Roman" w:hAnsi="Times New Roman" w:cs="Times New Roman"/>
        </w:rPr>
      </w:pPr>
      <w:r w:rsidRPr="002E6E7C">
        <w:rPr>
          <w:rFonts w:ascii="Times New Roman" w:hAnsi="Times New Roman" w:cs="Times New Roman"/>
        </w:rPr>
        <w:t xml:space="preserve">užitak timskog rada i druženja unatoč razlikama u dobi, jeziku i dr. </w:t>
      </w:r>
    </w:p>
    <w:p w14:paraId="548B9268" w14:textId="77777777" w:rsidR="0013651A" w:rsidRPr="002E6E7C" w:rsidRDefault="0013651A" w:rsidP="00BC0D9E">
      <w:pPr>
        <w:pStyle w:val="ListParagraph"/>
        <w:spacing w:line="276" w:lineRule="auto"/>
        <w:rPr>
          <w:rFonts w:ascii="Times New Roman" w:hAnsi="Times New Roman" w:cs="Times New Roman"/>
        </w:rPr>
      </w:pPr>
      <w:r w:rsidRPr="002E6E7C">
        <w:rPr>
          <w:rFonts w:ascii="Times New Roman" w:hAnsi="Times New Roman" w:cs="Times New Roman"/>
        </w:rPr>
        <w:t>(tolerancija)</w:t>
      </w:r>
    </w:p>
    <w:p w14:paraId="097C8D54" w14:textId="77777777" w:rsidR="0013651A" w:rsidRPr="002E6E7C" w:rsidRDefault="0013651A" w:rsidP="00BC0D9E">
      <w:pPr>
        <w:numPr>
          <w:ilvl w:val="0"/>
          <w:numId w:val="16"/>
        </w:numPr>
        <w:spacing w:line="276" w:lineRule="auto"/>
        <w:rPr>
          <w:rFonts w:ascii="Times New Roman" w:hAnsi="Times New Roman" w:cs="Times New Roman"/>
        </w:rPr>
      </w:pPr>
      <w:r w:rsidRPr="002E6E7C">
        <w:rPr>
          <w:rFonts w:ascii="Times New Roman" w:hAnsi="Times New Roman" w:cs="Times New Roman"/>
        </w:rPr>
        <w:t xml:space="preserve">jači osjećaj identiteta  (učenik doživljava sebe kao izvođača na </w:t>
      </w:r>
    </w:p>
    <w:p w14:paraId="0A46986D" w14:textId="77777777" w:rsidR="0013651A" w:rsidRPr="002E6E7C" w:rsidRDefault="0013651A" w:rsidP="002D7AC4">
      <w:pPr>
        <w:pStyle w:val="ListParagraph"/>
        <w:spacing w:line="276" w:lineRule="auto"/>
        <w:rPr>
          <w:rFonts w:ascii="Times New Roman" w:hAnsi="Times New Roman" w:cs="Times New Roman"/>
        </w:rPr>
      </w:pPr>
      <w:r w:rsidRPr="002E6E7C">
        <w:rPr>
          <w:rFonts w:ascii="Times New Roman" w:hAnsi="Times New Roman" w:cs="Times New Roman"/>
        </w:rPr>
        <w:t xml:space="preserve">pojedinom instrumentu itd.) </w:t>
      </w:r>
    </w:p>
    <w:p w14:paraId="515236F5" w14:textId="77777777" w:rsidR="0013651A" w:rsidRPr="002E6E7C" w:rsidRDefault="0013651A" w:rsidP="00BC0D9E">
      <w:pPr>
        <w:numPr>
          <w:ilvl w:val="0"/>
          <w:numId w:val="16"/>
        </w:numPr>
        <w:spacing w:line="276" w:lineRule="auto"/>
        <w:rPr>
          <w:rFonts w:ascii="Times New Roman" w:hAnsi="Times New Roman" w:cs="Times New Roman"/>
        </w:rPr>
      </w:pPr>
      <w:r w:rsidRPr="002E6E7C">
        <w:rPr>
          <w:rFonts w:ascii="Times New Roman" w:hAnsi="Times New Roman" w:cs="Times New Roman"/>
        </w:rPr>
        <w:t>vještinu efikasnog korištenja vremena i dobre organizacije</w:t>
      </w:r>
    </w:p>
    <w:p w14:paraId="5A133908" w14:textId="77777777" w:rsidR="0013651A" w:rsidRPr="002E6E7C" w:rsidRDefault="0013651A" w:rsidP="00BC0D9E">
      <w:pPr>
        <w:numPr>
          <w:ilvl w:val="0"/>
          <w:numId w:val="16"/>
        </w:numPr>
        <w:spacing w:line="276" w:lineRule="auto"/>
        <w:rPr>
          <w:rFonts w:ascii="Times New Roman" w:hAnsi="Times New Roman" w:cs="Times New Roman"/>
        </w:rPr>
      </w:pPr>
      <w:r w:rsidRPr="002E6E7C">
        <w:rPr>
          <w:rFonts w:ascii="Times New Roman" w:hAnsi="Times New Roman" w:cs="Times New Roman"/>
        </w:rPr>
        <w:t>pozitivan stav prema radu, znanju i upornosti</w:t>
      </w:r>
    </w:p>
    <w:p w14:paraId="2E7FD48E" w14:textId="77777777" w:rsidR="0013651A" w:rsidRPr="002E6E7C" w:rsidRDefault="0013651A" w:rsidP="00BC0D9E">
      <w:pPr>
        <w:numPr>
          <w:ilvl w:val="0"/>
          <w:numId w:val="16"/>
        </w:numPr>
        <w:spacing w:line="276" w:lineRule="auto"/>
        <w:rPr>
          <w:rFonts w:ascii="Times New Roman" w:hAnsi="Times New Roman" w:cs="Times New Roman"/>
        </w:rPr>
      </w:pPr>
      <w:r w:rsidRPr="002E6E7C">
        <w:rPr>
          <w:rFonts w:ascii="Times New Roman" w:hAnsi="Times New Roman" w:cs="Times New Roman"/>
        </w:rPr>
        <w:t xml:space="preserve">prepoznavanje osjećaja i njihovo izražavanje (emocionalna </w:t>
      </w:r>
    </w:p>
    <w:p w14:paraId="790A0D98" w14:textId="77777777" w:rsidR="0013651A" w:rsidRPr="002E6E7C" w:rsidRDefault="0013651A" w:rsidP="00BC0D9E">
      <w:pPr>
        <w:pStyle w:val="ListParagraph"/>
        <w:spacing w:line="276" w:lineRule="auto"/>
        <w:rPr>
          <w:rFonts w:ascii="Times New Roman" w:hAnsi="Times New Roman" w:cs="Times New Roman"/>
        </w:rPr>
      </w:pPr>
      <w:r w:rsidRPr="002E6E7C">
        <w:rPr>
          <w:rFonts w:ascii="Times New Roman" w:hAnsi="Times New Roman" w:cs="Times New Roman"/>
        </w:rPr>
        <w:t>inteligencija)</w:t>
      </w:r>
    </w:p>
    <w:p w14:paraId="11B88166" w14:textId="77777777" w:rsidR="009C2464" w:rsidRPr="002E6E7C" w:rsidRDefault="0013651A" w:rsidP="003360A1">
      <w:pPr>
        <w:numPr>
          <w:ilvl w:val="0"/>
          <w:numId w:val="16"/>
        </w:numPr>
        <w:spacing w:line="276" w:lineRule="auto"/>
        <w:rPr>
          <w:rFonts w:ascii="Times New Roman" w:hAnsi="Times New Roman" w:cs="Times New Roman"/>
        </w:rPr>
      </w:pPr>
      <w:r w:rsidRPr="002E6E7C">
        <w:rPr>
          <w:rFonts w:ascii="Times New Roman" w:hAnsi="Times New Roman" w:cs="Times New Roman"/>
        </w:rPr>
        <w:t>samopouzdanje kao posljedicu svega gore navedenog</w:t>
      </w:r>
    </w:p>
    <w:p w14:paraId="6E48DF39" w14:textId="77777777" w:rsidR="00973C04" w:rsidRDefault="00973C04" w:rsidP="00973C04">
      <w:pPr>
        <w:spacing w:line="276" w:lineRule="auto"/>
        <w:rPr>
          <w:rFonts w:ascii="Times New Roman" w:hAnsi="Times New Roman" w:cs="Times New Roman"/>
        </w:rPr>
      </w:pPr>
    </w:p>
    <w:p w14:paraId="6754DA0B" w14:textId="77777777" w:rsidR="00F45D82" w:rsidRDefault="00F45D82" w:rsidP="00973C04">
      <w:pPr>
        <w:spacing w:line="276" w:lineRule="auto"/>
        <w:rPr>
          <w:rFonts w:ascii="Times New Roman" w:hAnsi="Times New Roman" w:cs="Times New Roman"/>
        </w:rPr>
      </w:pPr>
    </w:p>
    <w:p w14:paraId="07CCF784" w14:textId="77777777" w:rsidR="00F45D82" w:rsidRDefault="00F45D82" w:rsidP="00973C04">
      <w:pPr>
        <w:spacing w:line="276" w:lineRule="auto"/>
        <w:rPr>
          <w:rFonts w:ascii="Times New Roman" w:hAnsi="Times New Roman" w:cs="Times New Roman"/>
        </w:rPr>
      </w:pPr>
    </w:p>
    <w:p w14:paraId="01DCBE00" w14:textId="77777777" w:rsidR="00F45D82" w:rsidRDefault="00F45D82" w:rsidP="00973C04">
      <w:pPr>
        <w:spacing w:line="276" w:lineRule="auto"/>
        <w:rPr>
          <w:rFonts w:ascii="Times New Roman" w:hAnsi="Times New Roman" w:cs="Times New Roman"/>
        </w:rPr>
      </w:pPr>
    </w:p>
    <w:p w14:paraId="0349BEF6" w14:textId="77777777" w:rsidR="00F45D82" w:rsidRDefault="00F45D82" w:rsidP="00973C04">
      <w:pPr>
        <w:spacing w:line="276" w:lineRule="auto"/>
        <w:rPr>
          <w:rFonts w:ascii="Times New Roman" w:hAnsi="Times New Roman" w:cs="Times New Roman"/>
        </w:rPr>
      </w:pPr>
    </w:p>
    <w:p w14:paraId="21442072" w14:textId="77777777" w:rsidR="00F45D82" w:rsidRDefault="00F45D82" w:rsidP="00973C04">
      <w:pPr>
        <w:spacing w:line="276" w:lineRule="auto"/>
        <w:rPr>
          <w:rFonts w:ascii="Times New Roman" w:hAnsi="Times New Roman" w:cs="Times New Roman"/>
        </w:rPr>
      </w:pPr>
    </w:p>
    <w:p w14:paraId="2ADC23DB" w14:textId="77777777" w:rsidR="00F45D82" w:rsidRDefault="00F45D82" w:rsidP="00973C04">
      <w:pPr>
        <w:spacing w:line="276" w:lineRule="auto"/>
        <w:rPr>
          <w:rFonts w:ascii="Times New Roman" w:hAnsi="Times New Roman" w:cs="Times New Roman"/>
        </w:rPr>
      </w:pPr>
    </w:p>
    <w:p w14:paraId="089BF912" w14:textId="77777777" w:rsidR="00F45D82" w:rsidRDefault="00F45D82" w:rsidP="00973C04">
      <w:pPr>
        <w:spacing w:line="276" w:lineRule="auto"/>
        <w:rPr>
          <w:rFonts w:ascii="Times New Roman" w:hAnsi="Times New Roman" w:cs="Times New Roman"/>
        </w:rPr>
      </w:pPr>
    </w:p>
    <w:p w14:paraId="6A14CE9D" w14:textId="77777777" w:rsidR="00F45D82" w:rsidRPr="002E6E7C" w:rsidRDefault="00F45D82" w:rsidP="00973C04">
      <w:pPr>
        <w:spacing w:line="276" w:lineRule="auto"/>
        <w:rPr>
          <w:rFonts w:ascii="Times New Roman" w:hAnsi="Times New Roman" w:cs="Times New Roman"/>
        </w:rPr>
      </w:pPr>
    </w:p>
    <w:p w14:paraId="7CA87E3F" w14:textId="77777777" w:rsidR="00904E92" w:rsidRPr="002E6E7C" w:rsidRDefault="00904E92" w:rsidP="00904E92">
      <w:pPr>
        <w:pStyle w:val="ListParagraph"/>
        <w:spacing w:after="200" w:line="276" w:lineRule="auto"/>
        <w:rPr>
          <w:rFonts w:ascii="Times New Roman" w:hAnsi="Times New Roman" w:cs="Times New Roman"/>
        </w:rPr>
      </w:pPr>
    </w:p>
    <w:p w14:paraId="6700307E" w14:textId="77777777" w:rsidR="0013651A" w:rsidRPr="002E6E7C" w:rsidRDefault="0013651A" w:rsidP="00BC0D9E">
      <w:pPr>
        <w:pStyle w:val="ListParagraph"/>
        <w:numPr>
          <w:ilvl w:val="0"/>
          <w:numId w:val="13"/>
        </w:numPr>
        <w:spacing w:line="276" w:lineRule="auto"/>
        <w:rPr>
          <w:rFonts w:ascii="Times New Roman" w:hAnsi="Times New Roman" w:cs="Times New Roman"/>
          <w:b/>
        </w:rPr>
      </w:pPr>
      <w:r w:rsidRPr="002E6E7C">
        <w:rPr>
          <w:rFonts w:ascii="Times New Roman" w:hAnsi="Times New Roman" w:cs="Times New Roman"/>
          <w:b/>
        </w:rPr>
        <w:t>Važnost razvoja (glazbenih) kompetencija i vrijednosti kod učenika</w:t>
      </w:r>
    </w:p>
    <w:p w14:paraId="0D514A7D" w14:textId="77777777" w:rsidR="00520283" w:rsidRPr="002E6E7C" w:rsidRDefault="00520283" w:rsidP="00520283">
      <w:pPr>
        <w:pStyle w:val="ListParagraph"/>
        <w:spacing w:line="276" w:lineRule="auto"/>
        <w:rPr>
          <w:rFonts w:ascii="Times New Roman" w:hAnsi="Times New Roman" w:cs="Times New Roman"/>
          <w:b/>
        </w:rPr>
      </w:pPr>
    </w:p>
    <w:p w14:paraId="02A3426E" w14:textId="77777777" w:rsidR="0013651A" w:rsidRPr="002E6E7C" w:rsidRDefault="0013651A" w:rsidP="00BC0D9E">
      <w:pPr>
        <w:spacing w:line="276" w:lineRule="auto"/>
        <w:rPr>
          <w:rFonts w:ascii="Times New Roman" w:hAnsi="Times New Roman" w:cs="Times New Roman"/>
        </w:rPr>
      </w:pPr>
      <w:r w:rsidRPr="002E6E7C">
        <w:rPr>
          <w:rFonts w:ascii="Times New Roman" w:hAnsi="Times New Roman" w:cs="Times New Roman"/>
        </w:rPr>
        <w:t xml:space="preserve">Opće kompetencije i vrijednosti bitne za učenikov stav prema znanju i radu. Naime, i jednostavne izvedbe zahtijevaju od učenika strpljivost u vježbanju, upornost u savladavanju tehničkih poteškoća i poštivanje raznih pravila u sviranju. Tako razvijaju naviku da je zadovoljstvo i ponos izvedbom rezultat procesa, a ne kratkotrajnog rada.   </w:t>
      </w:r>
    </w:p>
    <w:p w14:paraId="4C381F19" w14:textId="77777777" w:rsidR="0013651A" w:rsidRPr="002E6E7C" w:rsidRDefault="0013651A" w:rsidP="009B6A80">
      <w:pPr>
        <w:spacing w:after="0" w:line="276" w:lineRule="auto"/>
        <w:rPr>
          <w:rFonts w:ascii="Times New Roman" w:hAnsi="Times New Roman" w:cs="Times New Roman"/>
        </w:rPr>
      </w:pPr>
      <w:r w:rsidRPr="002E6E7C">
        <w:rPr>
          <w:rFonts w:ascii="Times New Roman" w:hAnsi="Times New Roman" w:cs="Times New Roman"/>
        </w:rPr>
        <w:t>Struktura nastave, individualni i individualizirani način rada omogućava:</w:t>
      </w:r>
    </w:p>
    <w:p w14:paraId="200DD136" w14:textId="77777777" w:rsidR="0013651A" w:rsidRPr="002E6E7C" w:rsidRDefault="0013651A" w:rsidP="009B6A80">
      <w:pPr>
        <w:numPr>
          <w:ilvl w:val="0"/>
          <w:numId w:val="17"/>
        </w:numPr>
        <w:spacing w:after="0" w:line="276" w:lineRule="auto"/>
        <w:rPr>
          <w:rFonts w:ascii="Times New Roman" w:hAnsi="Times New Roman" w:cs="Times New Roman"/>
        </w:rPr>
      </w:pPr>
      <w:r w:rsidRPr="002E6E7C">
        <w:rPr>
          <w:rFonts w:ascii="Times New Roman" w:hAnsi="Times New Roman" w:cs="Times New Roman"/>
        </w:rPr>
        <w:t xml:space="preserve">komunikaciju na materinskom jeziku (učenici su na satovima </w:t>
      </w:r>
    </w:p>
    <w:p w14:paraId="4D1FC7E7" w14:textId="77777777" w:rsidR="0013651A" w:rsidRPr="002E6E7C" w:rsidRDefault="0013651A" w:rsidP="009B6A80">
      <w:pPr>
        <w:pStyle w:val="ListParagraph"/>
        <w:spacing w:after="0" w:line="276" w:lineRule="auto"/>
        <w:rPr>
          <w:rFonts w:ascii="Times New Roman" w:hAnsi="Times New Roman" w:cs="Times New Roman"/>
        </w:rPr>
      </w:pPr>
      <w:r w:rsidRPr="002E6E7C">
        <w:rPr>
          <w:rFonts w:ascii="Times New Roman" w:hAnsi="Times New Roman" w:cs="Times New Roman"/>
        </w:rPr>
        <w:t>individualne nastave kontinuirano u situaciji da izražavaju svoje misli, stavove i osjećaje u komunikaciji sa nastavnikom)</w:t>
      </w:r>
    </w:p>
    <w:p w14:paraId="5744C71A" w14:textId="77777777" w:rsidR="0013651A" w:rsidRPr="002E6E7C" w:rsidRDefault="0013651A" w:rsidP="009B6A80">
      <w:pPr>
        <w:numPr>
          <w:ilvl w:val="0"/>
          <w:numId w:val="17"/>
        </w:numPr>
        <w:spacing w:after="0" w:line="276" w:lineRule="auto"/>
        <w:rPr>
          <w:rFonts w:ascii="Times New Roman" w:hAnsi="Times New Roman" w:cs="Times New Roman"/>
        </w:rPr>
      </w:pPr>
      <w:r w:rsidRPr="002E6E7C">
        <w:rPr>
          <w:rFonts w:ascii="Times New Roman" w:hAnsi="Times New Roman" w:cs="Times New Roman"/>
        </w:rPr>
        <w:t xml:space="preserve">učiti kako učiti (učenje sviranja instrumenta zahtijeva od učenika </w:t>
      </w:r>
    </w:p>
    <w:p w14:paraId="049716A7" w14:textId="77777777" w:rsidR="0013651A" w:rsidRPr="002E6E7C" w:rsidRDefault="0013651A" w:rsidP="009B6A80">
      <w:pPr>
        <w:pStyle w:val="ListParagraph"/>
        <w:spacing w:after="0" w:line="276" w:lineRule="auto"/>
        <w:rPr>
          <w:rFonts w:ascii="Times New Roman" w:hAnsi="Times New Roman" w:cs="Times New Roman"/>
        </w:rPr>
      </w:pPr>
      <w:r w:rsidRPr="002E6E7C">
        <w:rPr>
          <w:rFonts w:ascii="Times New Roman" w:hAnsi="Times New Roman" w:cs="Times New Roman"/>
        </w:rPr>
        <w:t>ustrajnost, i organizaciju vlastitog vremena, a zbog osjetilne raznovrsnosti informacija pri sviranju razvija naviku dobre koncentracije i vještinu korištenja informacija na učinkovit način)</w:t>
      </w:r>
    </w:p>
    <w:p w14:paraId="334CAEDB" w14:textId="77777777" w:rsidR="0013651A" w:rsidRPr="002E6E7C" w:rsidRDefault="0013651A" w:rsidP="009B6A80">
      <w:pPr>
        <w:numPr>
          <w:ilvl w:val="0"/>
          <w:numId w:val="17"/>
        </w:numPr>
        <w:spacing w:after="0" w:line="276" w:lineRule="auto"/>
        <w:rPr>
          <w:rFonts w:ascii="Times New Roman" w:hAnsi="Times New Roman" w:cs="Times New Roman"/>
        </w:rPr>
      </w:pPr>
      <w:r w:rsidRPr="002E6E7C">
        <w:rPr>
          <w:rFonts w:ascii="Times New Roman" w:hAnsi="Times New Roman" w:cs="Times New Roman"/>
        </w:rPr>
        <w:t xml:space="preserve">razvoj kulturne svijesti i izražavanje emocija i iskustva kroz glazbu </w:t>
      </w:r>
    </w:p>
    <w:p w14:paraId="1FDCC527" w14:textId="77777777" w:rsidR="00047319" w:rsidRPr="002E6E7C" w:rsidRDefault="00047319" w:rsidP="00BC0D9E">
      <w:pPr>
        <w:spacing w:line="276" w:lineRule="auto"/>
        <w:rPr>
          <w:rFonts w:ascii="Times New Roman" w:hAnsi="Times New Roman" w:cs="Times New Roman"/>
        </w:rPr>
      </w:pPr>
    </w:p>
    <w:p w14:paraId="39453626" w14:textId="352BEE2B" w:rsidR="0000407D" w:rsidRPr="002E6E7C" w:rsidRDefault="0013651A" w:rsidP="00BC0D9E">
      <w:pPr>
        <w:spacing w:line="276" w:lineRule="auto"/>
        <w:rPr>
          <w:rFonts w:ascii="Times New Roman" w:hAnsi="Times New Roman" w:cs="Times New Roman"/>
        </w:rPr>
      </w:pPr>
      <w:r w:rsidRPr="002E6E7C">
        <w:rPr>
          <w:rFonts w:ascii="Times New Roman" w:hAnsi="Times New Roman" w:cs="Times New Roman"/>
        </w:rPr>
        <w:t xml:space="preserve">Učenici kroz naše programe upoznaju nacionalnu i  europsku kulturnu glazbenu baštinu, uče se razumijevanju raznolikosti glazbe Europe i svijeta te stječu svijest o važnosti estetike u glazbi.  </w:t>
      </w:r>
    </w:p>
    <w:p w14:paraId="2F3B32DC" w14:textId="77777777" w:rsidR="0013651A" w:rsidRPr="002E6E7C" w:rsidRDefault="0013651A" w:rsidP="00BC0D9E">
      <w:pPr>
        <w:spacing w:line="276" w:lineRule="auto"/>
        <w:rPr>
          <w:rFonts w:ascii="Times New Roman" w:hAnsi="Times New Roman" w:cs="Times New Roman"/>
        </w:rPr>
      </w:pPr>
      <w:r w:rsidRPr="002E6E7C">
        <w:rPr>
          <w:rFonts w:ascii="Times New Roman" w:hAnsi="Times New Roman" w:cs="Times New Roman"/>
        </w:rPr>
        <w:t>Razvoj općih kompetencija proizlazi iz prirode glazbenih aktivnosti u školi: učenik je u individualnoj komunikaciji s nastavnikom</w:t>
      </w:r>
      <w:r w:rsidR="00B6141E" w:rsidRPr="002E6E7C">
        <w:rPr>
          <w:rFonts w:ascii="Times New Roman" w:hAnsi="Times New Roman" w:cs="Times New Roman"/>
        </w:rPr>
        <w:t xml:space="preserve"> u pravilu</w:t>
      </w:r>
      <w:r w:rsidRPr="002E6E7C">
        <w:rPr>
          <w:rFonts w:ascii="Times New Roman" w:hAnsi="Times New Roman" w:cs="Times New Roman"/>
        </w:rPr>
        <w:t xml:space="preserve"> dva put</w:t>
      </w:r>
      <w:r w:rsidR="00B6141E" w:rsidRPr="002E6E7C">
        <w:rPr>
          <w:rFonts w:ascii="Times New Roman" w:hAnsi="Times New Roman" w:cs="Times New Roman"/>
        </w:rPr>
        <w:t>a</w:t>
      </w:r>
      <w:r w:rsidRPr="002E6E7C">
        <w:rPr>
          <w:rFonts w:ascii="Times New Roman" w:hAnsi="Times New Roman" w:cs="Times New Roman"/>
        </w:rPr>
        <w:t xml:space="preserve"> tjedno, svaka izvedba zahtijeva poštivanje koraka u radu i vježbi te strpljivost u dolasku do rezultata. Završetak rada na skladbi nagrađen je užitkom u izvedbi, povremeno i pred publikom. Naši učenici imaju brojne prilike za javne nastupe, izvan škole, po gradovima Hrvatske, i u inozemstvu.</w:t>
      </w:r>
    </w:p>
    <w:p w14:paraId="0D1B00B6" w14:textId="77777777" w:rsidR="0013651A" w:rsidRPr="002E6E7C" w:rsidRDefault="00B75EEB" w:rsidP="00BC0D9E">
      <w:pPr>
        <w:spacing w:line="276" w:lineRule="auto"/>
        <w:rPr>
          <w:rFonts w:ascii="Times New Roman" w:hAnsi="Times New Roman" w:cs="Times New Roman"/>
          <w:lang w:val="fr-CH"/>
        </w:rPr>
      </w:pPr>
      <w:r w:rsidRPr="002E6E7C">
        <w:rPr>
          <w:rFonts w:ascii="Times New Roman" w:hAnsi="Times New Roman" w:cs="Times New Roman"/>
        </w:rPr>
        <w:t xml:space="preserve"> </w:t>
      </w:r>
      <w:r w:rsidR="0013651A" w:rsidRPr="002E6E7C">
        <w:rPr>
          <w:rFonts w:ascii="Times New Roman" w:hAnsi="Times New Roman" w:cs="Times New Roman"/>
        </w:rPr>
        <w:t xml:space="preserve">Pohađanjem glazbene škole kod učenika se radi na </w:t>
      </w:r>
      <w:r w:rsidR="0013651A" w:rsidRPr="002E6E7C">
        <w:rPr>
          <w:rFonts w:ascii="Times New Roman" w:hAnsi="Times New Roman" w:cs="Times New Roman"/>
          <w:b/>
        </w:rPr>
        <w:t>razvoju vrijednosti</w:t>
      </w:r>
      <w:r w:rsidR="0013651A" w:rsidRPr="002E6E7C">
        <w:rPr>
          <w:rFonts w:ascii="Times New Roman" w:hAnsi="Times New Roman" w:cs="Times New Roman"/>
        </w:rPr>
        <w:t xml:space="preserve"> koje je hrvatski NOK </w:t>
      </w:r>
      <w:r w:rsidR="002C1E52" w:rsidRPr="002E6E7C">
        <w:rPr>
          <w:rFonts w:ascii="Times New Roman" w:hAnsi="Times New Roman" w:cs="Times New Roman"/>
        </w:rPr>
        <w:t xml:space="preserve">(nacionalni obrazovni kurikulum) </w:t>
      </w:r>
      <w:r w:rsidR="0013651A" w:rsidRPr="002E6E7C">
        <w:rPr>
          <w:rFonts w:ascii="Times New Roman" w:hAnsi="Times New Roman" w:cs="Times New Roman"/>
        </w:rPr>
        <w:t xml:space="preserve">odredio kao primarne a to su razvoj: identiteta, znanja i odgovornosti, te solidarnosti.  „Izražavanje putem sviranja, kroz glazbu pridonosi djetetovu cjelovitu razvoju: višestrukoj inteligenciji, kreativnomu i simboličkomu mišljenju, izražajnim i praktičnim oblikovnim </w:t>
      </w:r>
      <w:r w:rsidR="0013651A" w:rsidRPr="002E6E7C">
        <w:rPr>
          <w:rFonts w:ascii="Times New Roman" w:hAnsi="Times New Roman" w:cs="Times New Roman"/>
          <w:lang w:val="fr-CH"/>
        </w:rPr>
        <w:t>sposobnostima te osobnosti. Također potiče samopouzdanje, ustrajnost, samodisciplinu,</w:t>
      </w:r>
      <w:r w:rsidR="0013651A" w:rsidRPr="002E6E7C">
        <w:rPr>
          <w:rFonts w:ascii="Times New Roman" w:hAnsi="Times New Roman" w:cs="Times New Roman"/>
        </w:rPr>
        <w:t xml:space="preserve"> </w:t>
      </w:r>
      <w:r w:rsidR="0013651A" w:rsidRPr="002E6E7C">
        <w:rPr>
          <w:rFonts w:ascii="Times New Roman" w:hAnsi="Times New Roman" w:cs="Times New Roman"/>
          <w:lang w:val="fr-CH"/>
        </w:rPr>
        <w:t>spontanost i želju za slobodnim istraživanjem, razvija pozornost, koncentraciju, osjetljivost za</w:t>
      </w:r>
      <w:r w:rsidR="0013651A" w:rsidRPr="002E6E7C">
        <w:rPr>
          <w:rFonts w:ascii="Times New Roman" w:hAnsi="Times New Roman" w:cs="Times New Roman"/>
        </w:rPr>
        <w:t xml:space="preserve"> </w:t>
      </w:r>
      <w:r w:rsidR="0013651A" w:rsidRPr="002E6E7C">
        <w:rPr>
          <w:rFonts w:ascii="Times New Roman" w:hAnsi="Times New Roman" w:cs="Times New Roman"/>
          <w:lang w:val="fr-CH"/>
        </w:rPr>
        <w:t xml:space="preserve">mjeru i cikličnost te pospješuje sposobnost samoizražavanja i kritičkoga mišljenja. </w:t>
      </w:r>
    </w:p>
    <w:p w14:paraId="5FF6F0F9" w14:textId="77777777" w:rsidR="004E69F7" w:rsidRPr="002E6E7C" w:rsidRDefault="0013651A" w:rsidP="00BC0D9E">
      <w:pPr>
        <w:spacing w:line="276" w:lineRule="auto"/>
        <w:rPr>
          <w:rFonts w:ascii="Times New Roman" w:hAnsi="Times New Roman" w:cs="Times New Roman"/>
        </w:rPr>
      </w:pPr>
      <w:r w:rsidRPr="002E6E7C">
        <w:rPr>
          <w:rFonts w:ascii="Times New Roman" w:hAnsi="Times New Roman" w:cs="Times New Roman"/>
          <w:lang w:val="fr-CH"/>
        </w:rPr>
        <w:t>Umjetnička djela i stvaralačke aktivnosti doprinos</w:t>
      </w:r>
      <w:r w:rsidR="00554488" w:rsidRPr="002E6E7C">
        <w:rPr>
          <w:rFonts w:ascii="Times New Roman" w:hAnsi="Times New Roman" w:cs="Times New Roman"/>
          <w:lang w:val="fr-CH"/>
        </w:rPr>
        <w:t>e oblikovanju identiteta učenika</w:t>
      </w:r>
      <w:r w:rsidRPr="002E6E7C">
        <w:rPr>
          <w:rFonts w:ascii="Times New Roman" w:hAnsi="Times New Roman" w:cs="Times New Roman"/>
          <w:lang w:val="fr-CH"/>
        </w:rPr>
        <w:t xml:space="preserve">, jačanju </w:t>
      </w:r>
      <w:r w:rsidRPr="002E6E7C">
        <w:rPr>
          <w:rFonts w:ascii="Times New Roman" w:hAnsi="Times New Roman" w:cs="Times New Roman"/>
        </w:rPr>
        <w:t>njihova integriteta i samopoštovanja te stvaranju kulturne i ekološke svijesti. Odgoj i</w:t>
      </w:r>
      <w:r w:rsidR="00961409" w:rsidRPr="002E6E7C">
        <w:rPr>
          <w:rFonts w:ascii="Times New Roman" w:hAnsi="Times New Roman" w:cs="Times New Roman"/>
        </w:rPr>
        <w:t xml:space="preserve"> </w:t>
      </w:r>
      <w:r w:rsidRPr="002E6E7C">
        <w:rPr>
          <w:rFonts w:ascii="Times New Roman" w:hAnsi="Times New Roman" w:cs="Times New Roman"/>
        </w:rPr>
        <w:t>obrazovanje za umjetnost i pomoću umjetnosti stvara kreativne pojedince koji aktivno</w:t>
      </w:r>
      <w:r w:rsidRPr="002E6E7C">
        <w:rPr>
          <w:rFonts w:ascii="Times New Roman" w:hAnsi="Times New Roman" w:cs="Times New Roman"/>
          <w:lang w:val="fr-CH"/>
        </w:rPr>
        <w:t xml:space="preserve"> </w:t>
      </w:r>
      <w:r w:rsidRPr="002E6E7C">
        <w:rPr>
          <w:rFonts w:ascii="Times New Roman" w:hAnsi="Times New Roman" w:cs="Times New Roman"/>
        </w:rPr>
        <w:t>sudjeluju u oblikovanju kulture svoje neposredne i šire okoline.“</w:t>
      </w:r>
    </w:p>
    <w:p w14:paraId="1F877CC4" w14:textId="715CC534" w:rsidR="00520283" w:rsidRPr="002E6E7C" w:rsidRDefault="00520283" w:rsidP="00BC0D9E">
      <w:pPr>
        <w:spacing w:line="276" w:lineRule="auto"/>
        <w:rPr>
          <w:rFonts w:ascii="Times New Roman" w:hAnsi="Times New Roman" w:cs="Times New Roman"/>
        </w:rPr>
      </w:pPr>
    </w:p>
    <w:p w14:paraId="0F065713" w14:textId="77777777" w:rsidR="0053452B" w:rsidRDefault="0053452B" w:rsidP="00BC0D9E">
      <w:pPr>
        <w:spacing w:line="276" w:lineRule="auto"/>
        <w:rPr>
          <w:rFonts w:ascii="Times New Roman" w:hAnsi="Times New Roman" w:cs="Times New Roman"/>
        </w:rPr>
      </w:pPr>
    </w:p>
    <w:p w14:paraId="791AF1D6" w14:textId="77777777" w:rsidR="00F45D82" w:rsidRDefault="00F45D82" w:rsidP="00BC0D9E">
      <w:pPr>
        <w:spacing w:line="276" w:lineRule="auto"/>
        <w:rPr>
          <w:rFonts w:ascii="Times New Roman" w:hAnsi="Times New Roman" w:cs="Times New Roman"/>
        </w:rPr>
      </w:pPr>
    </w:p>
    <w:p w14:paraId="74023D78" w14:textId="77777777" w:rsidR="00F45D82" w:rsidRDefault="00F45D82" w:rsidP="00BC0D9E">
      <w:pPr>
        <w:spacing w:line="276" w:lineRule="auto"/>
        <w:rPr>
          <w:rFonts w:ascii="Times New Roman" w:hAnsi="Times New Roman" w:cs="Times New Roman"/>
        </w:rPr>
      </w:pPr>
    </w:p>
    <w:p w14:paraId="4C996D61" w14:textId="77777777" w:rsidR="00F45D82" w:rsidRDefault="00F45D82" w:rsidP="00BC0D9E">
      <w:pPr>
        <w:spacing w:line="276" w:lineRule="auto"/>
        <w:rPr>
          <w:rFonts w:ascii="Times New Roman" w:hAnsi="Times New Roman" w:cs="Times New Roman"/>
        </w:rPr>
      </w:pPr>
    </w:p>
    <w:p w14:paraId="672459AB" w14:textId="77777777" w:rsidR="00F45D82" w:rsidRPr="002E6E7C" w:rsidRDefault="00F45D82" w:rsidP="00BC0D9E">
      <w:pPr>
        <w:spacing w:line="276" w:lineRule="auto"/>
        <w:rPr>
          <w:rFonts w:ascii="Times New Roman" w:hAnsi="Times New Roman" w:cs="Times New Roman"/>
        </w:rPr>
      </w:pPr>
    </w:p>
    <w:p w14:paraId="2BCA2BCB" w14:textId="77777777" w:rsidR="003360A1" w:rsidRPr="002E6E7C" w:rsidRDefault="003360A1" w:rsidP="00BC0D9E">
      <w:pPr>
        <w:spacing w:line="276" w:lineRule="auto"/>
        <w:rPr>
          <w:rFonts w:ascii="Times New Roman" w:hAnsi="Times New Roman" w:cs="Times New Roman"/>
        </w:rPr>
      </w:pPr>
    </w:p>
    <w:p w14:paraId="05FED441" w14:textId="77777777" w:rsidR="003360A1" w:rsidRPr="002E6E7C" w:rsidRDefault="003360A1" w:rsidP="003360A1">
      <w:pPr>
        <w:pStyle w:val="ListParagraph"/>
        <w:numPr>
          <w:ilvl w:val="0"/>
          <w:numId w:val="15"/>
        </w:numPr>
        <w:spacing w:line="276" w:lineRule="auto"/>
        <w:rPr>
          <w:rFonts w:ascii="Times New Roman" w:hAnsi="Times New Roman" w:cs="Times New Roman"/>
          <w:b/>
        </w:rPr>
      </w:pPr>
      <w:r w:rsidRPr="002E6E7C">
        <w:rPr>
          <w:rFonts w:ascii="Times New Roman" w:hAnsi="Times New Roman" w:cs="Times New Roman"/>
          <w:b/>
        </w:rPr>
        <w:t xml:space="preserve">Nastavni planovi </w:t>
      </w:r>
    </w:p>
    <w:p w14:paraId="1C217C5C" w14:textId="77777777" w:rsidR="003360A1" w:rsidRPr="002E6E7C" w:rsidRDefault="003360A1" w:rsidP="003360A1">
      <w:pPr>
        <w:spacing w:after="0" w:line="276" w:lineRule="auto"/>
        <w:jc w:val="both"/>
        <w:rPr>
          <w:rFonts w:ascii="Times New Roman" w:eastAsia="Calibri" w:hAnsi="Times New Roman" w:cs="Times New Roman"/>
          <w:b/>
        </w:rPr>
      </w:pPr>
      <w:r w:rsidRPr="002E6E7C">
        <w:rPr>
          <w:rFonts w:ascii="Times New Roman" w:eastAsia="Calibri" w:hAnsi="Times New Roman" w:cs="Times New Roman"/>
          <w:b/>
        </w:rPr>
        <w:t>NASTAVNI PLAN PREDŠKOLSKOG OBRAZOVANJA</w:t>
      </w:r>
    </w:p>
    <w:p w14:paraId="4BAC987B" w14:textId="77777777" w:rsidR="003360A1" w:rsidRPr="002E6E7C" w:rsidRDefault="003360A1" w:rsidP="003360A1">
      <w:pPr>
        <w:spacing w:after="0" w:line="276" w:lineRule="auto"/>
        <w:jc w:val="both"/>
        <w:rPr>
          <w:rFonts w:ascii="Times New Roman" w:eastAsia="Calibri" w:hAnsi="Times New Roman" w:cs="Times New Roman"/>
        </w:rPr>
      </w:pPr>
      <w:r w:rsidRPr="002E6E7C">
        <w:rPr>
          <w:rFonts w:ascii="Times New Roman" w:eastAsia="Calibri" w:hAnsi="Times New Roman" w:cs="Times New Roman"/>
        </w:rPr>
        <w:t xml:space="preserve"> Trajanje programa: 2 godine</w:t>
      </w:r>
    </w:p>
    <w:p w14:paraId="37629654" w14:textId="77777777" w:rsidR="003360A1" w:rsidRPr="002E6E7C" w:rsidRDefault="003360A1" w:rsidP="003360A1">
      <w:pPr>
        <w:spacing w:after="0" w:line="276" w:lineRule="auto"/>
        <w:jc w:val="both"/>
        <w:rPr>
          <w:rFonts w:ascii="Times New Roman" w:eastAsia="Calibri" w:hAnsi="Times New Roman" w:cs="Times New Roman"/>
        </w:rPr>
      </w:pPr>
    </w:p>
    <w:p w14:paraId="5C2DE0B7" w14:textId="77777777" w:rsidR="003360A1" w:rsidRPr="002E6E7C" w:rsidRDefault="003360A1" w:rsidP="003360A1">
      <w:pPr>
        <w:spacing w:after="0" w:line="276" w:lineRule="auto"/>
        <w:jc w:val="both"/>
        <w:rPr>
          <w:rFonts w:ascii="Times New Roman" w:eastAsia="Calibri" w:hAnsi="Times New Roman" w:cs="Times New Roman"/>
        </w:rPr>
      </w:pPr>
    </w:p>
    <w:tbl>
      <w:tblPr>
        <w:tblW w:w="0" w:type="auto"/>
        <w:tblInd w:w="1101" w:type="dxa"/>
        <w:tblCellMar>
          <w:left w:w="10" w:type="dxa"/>
          <w:right w:w="10" w:type="dxa"/>
        </w:tblCellMar>
        <w:tblLook w:val="04A0" w:firstRow="1" w:lastRow="0" w:firstColumn="1" w:lastColumn="0" w:noHBand="0" w:noVBand="1"/>
      </w:tblPr>
      <w:tblGrid>
        <w:gridCol w:w="3313"/>
        <w:gridCol w:w="2024"/>
      </w:tblGrid>
      <w:tr w:rsidR="003360A1" w:rsidRPr="002E6E7C" w14:paraId="6609F679" w14:textId="77777777" w:rsidTr="008D4002">
        <w:trPr>
          <w:trHeight w:val="2"/>
        </w:trPr>
        <w:tc>
          <w:tcPr>
            <w:tcW w:w="331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6712C244" w14:textId="77777777" w:rsidR="003360A1" w:rsidRPr="002E6E7C" w:rsidRDefault="003360A1" w:rsidP="00CD069C">
            <w:pPr>
              <w:spacing w:after="0" w:line="276" w:lineRule="auto"/>
              <w:jc w:val="both"/>
              <w:rPr>
                <w:rFonts w:ascii="Times New Roman" w:eastAsia="Calibri" w:hAnsi="Times New Roman" w:cs="Times New Roman"/>
              </w:rPr>
            </w:pPr>
            <w:r w:rsidRPr="002E6E7C">
              <w:rPr>
                <w:rFonts w:ascii="Times New Roman" w:eastAsia="Calibri" w:hAnsi="Times New Roman" w:cs="Times New Roman"/>
              </w:rPr>
              <w:t>Glazbeni vrtić</w:t>
            </w:r>
          </w:p>
        </w:tc>
        <w:tc>
          <w:tcPr>
            <w:tcW w:w="2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39939" w14:textId="77777777" w:rsidR="003360A1" w:rsidRPr="002E6E7C" w:rsidRDefault="003360A1" w:rsidP="00CD069C">
            <w:pPr>
              <w:spacing w:after="0" w:line="276" w:lineRule="auto"/>
              <w:jc w:val="both"/>
              <w:rPr>
                <w:rFonts w:ascii="Times New Roman" w:eastAsia="Calibri" w:hAnsi="Times New Roman" w:cs="Times New Roman"/>
              </w:rPr>
            </w:pPr>
            <w:r w:rsidRPr="002E6E7C">
              <w:rPr>
                <w:rFonts w:ascii="Times New Roman" w:eastAsia="Calibri" w:hAnsi="Times New Roman" w:cs="Times New Roman"/>
              </w:rPr>
              <w:t>2 x 45' (90')</w:t>
            </w:r>
          </w:p>
        </w:tc>
      </w:tr>
      <w:tr w:rsidR="003360A1" w:rsidRPr="002E6E7C" w14:paraId="567FA305" w14:textId="77777777" w:rsidTr="008D4002">
        <w:trPr>
          <w:trHeight w:val="2"/>
        </w:trPr>
        <w:tc>
          <w:tcPr>
            <w:tcW w:w="331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274166D6" w14:textId="77777777" w:rsidR="003360A1" w:rsidRPr="002E6E7C" w:rsidRDefault="003360A1" w:rsidP="00CD069C">
            <w:pPr>
              <w:spacing w:after="0" w:line="276" w:lineRule="auto"/>
              <w:jc w:val="both"/>
              <w:rPr>
                <w:rFonts w:ascii="Times New Roman" w:eastAsia="Calibri" w:hAnsi="Times New Roman" w:cs="Times New Roman"/>
              </w:rPr>
            </w:pPr>
            <w:r w:rsidRPr="002E6E7C">
              <w:rPr>
                <w:rFonts w:ascii="Times New Roman" w:eastAsia="Calibri" w:hAnsi="Times New Roman" w:cs="Times New Roman"/>
              </w:rPr>
              <w:t>Početnički solfeggio</w:t>
            </w:r>
          </w:p>
        </w:tc>
        <w:tc>
          <w:tcPr>
            <w:tcW w:w="2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2E248" w14:textId="77777777" w:rsidR="003360A1" w:rsidRPr="002E6E7C" w:rsidRDefault="003360A1" w:rsidP="00CD069C">
            <w:pPr>
              <w:spacing w:after="0" w:line="276" w:lineRule="auto"/>
              <w:jc w:val="both"/>
              <w:rPr>
                <w:rFonts w:ascii="Times New Roman" w:eastAsia="Calibri" w:hAnsi="Times New Roman" w:cs="Times New Roman"/>
              </w:rPr>
            </w:pPr>
            <w:r w:rsidRPr="002E6E7C">
              <w:rPr>
                <w:rFonts w:ascii="Times New Roman" w:eastAsia="Calibri" w:hAnsi="Times New Roman" w:cs="Times New Roman"/>
              </w:rPr>
              <w:t>2 x 45' (90')</w:t>
            </w:r>
          </w:p>
        </w:tc>
      </w:tr>
    </w:tbl>
    <w:p w14:paraId="799DDFDD" w14:textId="77777777" w:rsidR="003360A1" w:rsidRPr="002E6E7C" w:rsidRDefault="003360A1" w:rsidP="003360A1">
      <w:pPr>
        <w:pStyle w:val="ListParagraph"/>
        <w:spacing w:after="200" w:line="276" w:lineRule="auto"/>
        <w:rPr>
          <w:rFonts w:ascii="Times New Roman" w:hAnsi="Times New Roman" w:cs="Times New Roman"/>
        </w:rPr>
      </w:pPr>
    </w:p>
    <w:p w14:paraId="38A21473" w14:textId="77777777" w:rsidR="003360A1" w:rsidRPr="002E6E7C" w:rsidRDefault="003360A1" w:rsidP="003360A1">
      <w:pPr>
        <w:spacing w:after="200" w:line="276" w:lineRule="auto"/>
        <w:rPr>
          <w:rFonts w:ascii="Times New Roman" w:hAnsi="Times New Roman" w:cs="Times New Roman"/>
        </w:rPr>
      </w:pPr>
    </w:p>
    <w:p w14:paraId="3CF760A9" w14:textId="77777777" w:rsidR="003360A1" w:rsidRPr="002E6E7C" w:rsidRDefault="003360A1" w:rsidP="003360A1">
      <w:pPr>
        <w:spacing w:after="0" w:line="276" w:lineRule="auto"/>
        <w:jc w:val="both"/>
        <w:rPr>
          <w:rFonts w:ascii="Times New Roman" w:eastAsia="Calibri" w:hAnsi="Times New Roman" w:cs="Times New Roman"/>
          <w:b/>
        </w:rPr>
      </w:pPr>
      <w:r w:rsidRPr="002E6E7C">
        <w:rPr>
          <w:rFonts w:ascii="Times New Roman" w:eastAsia="Calibri" w:hAnsi="Times New Roman" w:cs="Times New Roman"/>
          <w:b/>
        </w:rPr>
        <w:t xml:space="preserve">NASTAVNI PLAN </w:t>
      </w:r>
      <w:r w:rsidR="00301ADB" w:rsidRPr="002E6E7C">
        <w:rPr>
          <w:rFonts w:ascii="Times New Roman" w:eastAsia="Calibri" w:hAnsi="Times New Roman" w:cs="Times New Roman"/>
          <w:b/>
        </w:rPr>
        <w:t>OSNOVNO</w:t>
      </w:r>
      <w:r w:rsidRPr="002E6E7C">
        <w:rPr>
          <w:rFonts w:ascii="Times New Roman" w:eastAsia="Calibri" w:hAnsi="Times New Roman" w:cs="Times New Roman"/>
          <w:b/>
        </w:rPr>
        <w:t>ŠKOLSKOG OBRAZOVANJA</w:t>
      </w:r>
    </w:p>
    <w:p w14:paraId="794407E9" w14:textId="77777777" w:rsidR="003360A1" w:rsidRPr="002E6E7C" w:rsidRDefault="003360A1" w:rsidP="003360A1">
      <w:pPr>
        <w:spacing w:after="200" w:line="276" w:lineRule="auto"/>
        <w:rPr>
          <w:rFonts w:ascii="Times New Roman" w:hAnsi="Times New Roman" w:cs="Times New Roman"/>
        </w:rPr>
      </w:pPr>
      <w:r w:rsidRPr="002E6E7C">
        <w:rPr>
          <w:rFonts w:ascii="Times New Roman" w:hAnsi="Times New Roman" w:cs="Times New Roman"/>
        </w:rPr>
        <w:t>Trajanje programa : 6 godina</w:t>
      </w:r>
    </w:p>
    <w:tbl>
      <w:tblPr>
        <w:tblW w:w="0" w:type="auto"/>
        <w:tblInd w:w="108" w:type="dxa"/>
        <w:tblCellMar>
          <w:left w:w="10" w:type="dxa"/>
          <w:right w:w="10" w:type="dxa"/>
        </w:tblCellMar>
        <w:tblLook w:val="04A0" w:firstRow="1" w:lastRow="0" w:firstColumn="1" w:lastColumn="0" w:noHBand="0" w:noVBand="1"/>
      </w:tblPr>
      <w:tblGrid>
        <w:gridCol w:w="2594"/>
        <w:gridCol w:w="1174"/>
        <w:gridCol w:w="1080"/>
        <w:gridCol w:w="1051"/>
        <w:gridCol w:w="1076"/>
        <w:gridCol w:w="950"/>
        <w:gridCol w:w="1029"/>
      </w:tblGrid>
      <w:tr w:rsidR="002A379C" w:rsidRPr="002E6E7C" w14:paraId="342EBBAB" w14:textId="77777777" w:rsidTr="008D4002">
        <w:trPr>
          <w:trHeight w:val="1"/>
        </w:trPr>
        <w:tc>
          <w:tcPr>
            <w:tcW w:w="2594" w:type="dxa"/>
            <w:tcBorders>
              <w:top w:val="single" w:sz="4" w:space="0" w:color="000000"/>
              <w:left w:val="single" w:sz="4" w:space="0" w:color="000000"/>
              <w:bottom w:val="single" w:sz="4" w:space="0" w:color="auto"/>
              <w:right w:val="single" w:sz="4" w:space="0" w:color="auto"/>
            </w:tcBorders>
            <w:shd w:val="clear" w:color="auto" w:fill="5B9BD5" w:themeFill="accent1"/>
            <w:tcMar>
              <w:left w:w="108" w:type="dxa"/>
              <w:right w:w="108" w:type="dxa"/>
            </w:tcMar>
          </w:tcPr>
          <w:p w14:paraId="41F071A7" w14:textId="77777777" w:rsidR="002A379C" w:rsidRPr="002E6E7C" w:rsidRDefault="002A379C" w:rsidP="002A379C">
            <w:pPr>
              <w:spacing w:after="200" w:line="276" w:lineRule="auto"/>
              <w:jc w:val="center"/>
              <w:rPr>
                <w:rFonts w:ascii="Times New Roman" w:hAnsi="Times New Roman" w:cs="Times New Roman"/>
              </w:rPr>
            </w:pPr>
            <w:r w:rsidRPr="002E6E7C">
              <w:rPr>
                <w:rFonts w:ascii="Times New Roman" w:hAnsi="Times New Roman" w:cs="Times New Roman"/>
              </w:rPr>
              <w:t>NASTAVNI PREDMET</w:t>
            </w:r>
          </w:p>
        </w:tc>
        <w:tc>
          <w:tcPr>
            <w:tcW w:w="1174"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4044DED2" w14:textId="77777777" w:rsidR="002A379C" w:rsidRPr="002E6E7C" w:rsidRDefault="002A379C" w:rsidP="002A379C">
            <w:pPr>
              <w:spacing w:after="200" w:line="276" w:lineRule="auto"/>
              <w:jc w:val="center"/>
              <w:rPr>
                <w:rFonts w:ascii="Times New Roman" w:hAnsi="Times New Roman" w:cs="Times New Roman"/>
              </w:rPr>
            </w:pPr>
            <w:r w:rsidRPr="002E6E7C">
              <w:rPr>
                <w:rFonts w:ascii="Times New Roman" w:hAnsi="Times New Roman" w:cs="Times New Roman"/>
              </w:rPr>
              <w:t>I.</w:t>
            </w:r>
          </w:p>
        </w:tc>
        <w:tc>
          <w:tcPr>
            <w:tcW w:w="1080"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2D24FF3F" w14:textId="77777777" w:rsidR="002A379C" w:rsidRPr="002E6E7C" w:rsidRDefault="002A379C" w:rsidP="002A379C">
            <w:pPr>
              <w:spacing w:after="200" w:line="276" w:lineRule="auto"/>
              <w:jc w:val="center"/>
              <w:rPr>
                <w:rFonts w:ascii="Times New Roman" w:hAnsi="Times New Roman" w:cs="Times New Roman"/>
              </w:rPr>
            </w:pPr>
            <w:r w:rsidRPr="002E6E7C">
              <w:rPr>
                <w:rFonts w:ascii="Times New Roman" w:hAnsi="Times New Roman" w:cs="Times New Roman"/>
              </w:rPr>
              <w:t>II.</w:t>
            </w:r>
          </w:p>
        </w:tc>
        <w:tc>
          <w:tcPr>
            <w:tcW w:w="1051"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7F60EF5F" w14:textId="77777777" w:rsidR="002A379C" w:rsidRPr="002E6E7C" w:rsidRDefault="002A379C" w:rsidP="002A379C">
            <w:pPr>
              <w:spacing w:after="200" w:line="276" w:lineRule="auto"/>
              <w:jc w:val="center"/>
              <w:rPr>
                <w:rFonts w:ascii="Times New Roman" w:hAnsi="Times New Roman" w:cs="Times New Roman"/>
              </w:rPr>
            </w:pPr>
            <w:r w:rsidRPr="002E6E7C">
              <w:rPr>
                <w:rFonts w:ascii="Times New Roman" w:hAnsi="Times New Roman" w:cs="Times New Roman"/>
              </w:rPr>
              <w:t>III.</w:t>
            </w:r>
          </w:p>
        </w:tc>
        <w:tc>
          <w:tcPr>
            <w:tcW w:w="1076"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44CC0766" w14:textId="77777777" w:rsidR="002A379C" w:rsidRPr="002E6E7C" w:rsidRDefault="002A379C" w:rsidP="002A379C">
            <w:pPr>
              <w:spacing w:after="200" w:line="276" w:lineRule="auto"/>
              <w:jc w:val="center"/>
              <w:rPr>
                <w:rFonts w:ascii="Times New Roman" w:hAnsi="Times New Roman" w:cs="Times New Roman"/>
              </w:rPr>
            </w:pPr>
            <w:r w:rsidRPr="002E6E7C">
              <w:rPr>
                <w:rFonts w:ascii="Times New Roman" w:hAnsi="Times New Roman" w:cs="Times New Roman"/>
              </w:rPr>
              <w:t>IV.</w:t>
            </w:r>
          </w:p>
        </w:tc>
        <w:tc>
          <w:tcPr>
            <w:tcW w:w="950"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62449F81" w14:textId="77777777" w:rsidR="002A379C" w:rsidRPr="002E6E7C" w:rsidRDefault="002A379C" w:rsidP="002A379C">
            <w:pPr>
              <w:spacing w:after="200" w:line="276" w:lineRule="auto"/>
              <w:jc w:val="center"/>
              <w:rPr>
                <w:rFonts w:ascii="Times New Roman" w:hAnsi="Times New Roman" w:cs="Times New Roman"/>
              </w:rPr>
            </w:pPr>
            <w:r w:rsidRPr="002E6E7C">
              <w:rPr>
                <w:rFonts w:ascii="Times New Roman" w:hAnsi="Times New Roman" w:cs="Times New Roman"/>
              </w:rPr>
              <w:t>V.</w:t>
            </w:r>
          </w:p>
        </w:tc>
        <w:tc>
          <w:tcPr>
            <w:tcW w:w="1029" w:type="dxa"/>
            <w:tcBorders>
              <w:top w:val="single" w:sz="4" w:space="0" w:color="000000"/>
              <w:left w:val="single" w:sz="4" w:space="0" w:color="auto"/>
              <w:bottom w:val="single" w:sz="4" w:space="0" w:color="auto"/>
              <w:right w:val="single" w:sz="4" w:space="0" w:color="000000"/>
            </w:tcBorders>
            <w:shd w:val="clear" w:color="auto" w:fill="5B9BD5" w:themeFill="accent1"/>
            <w:tcMar>
              <w:left w:w="108" w:type="dxa"/>
              <w:right w:w="108" w:type="dxa"/>
            </w:tcMar>
          </w:tcPr>
          <w:p w14:paraId="7DA814B1" w14:textId="77777777" w:rsidR="002A379C" w:rsidRPr="002E6E7C" w:rsidRDefault="002A379C" w:rsidP="002A379C">
            <w:pPr>
              <w:spacing w:after="200" w:line="276" w:lineRule="auto"/>
              <w:jc w:val="center"/>
              <w:rPr>
                <w:rFonts w:ascii="Times New Roman" w:hAnsi="Times New Roman" w:cs="Times New Roman"/>
              </w:rPr>
            </w:pPr>
            <w:r w:rsidRPr="002E6E7C">
              <w:rPr>
                <w:rFonts w:ascii="Times New Roman" w:hAnsi="Times New Roman" w:cs="Times New Roman"/>
              </w:rPr>
              <w:t>VI.</w:t>
            </w:r>
          </w:p>
        </w:tc>
      </w:tr>
      <w:tr w:rsidR="00B6440F" w:rsidRPr="002E6E7C" w14:paraId="3363E882" w14:textId="77777777" w:rsidTr="00C02FC7">
        <w:trPr>
          <w:trHeight w:val="1"/>
        </w:trPr>
        <w:tc>
          <w:tcPr>
            <w:tcW w:w="259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FE26237" w14:textId="77777777" w:rsidR="00B6440F" w:rsidRPr="002E6E7C" w:rsidRDefault="00B6440F" w:rsidP="00B6440F">
            <w:pPr>
              <w:spacing w:after="200" w:line="276" w:lineRule="auto"/>
              <w:rPr>
                <w:rFonts w:ascii="Times New Roman" w:hAnsi="Times New Roman" w:cs="Times New Roman"/>
              </w:rPr>
            </w:pPr>
            <w:r w:rsidRPr="002E6E7C">
              <w:rPr>
                <w:rFonts w:ascii="Times New Roman" w:hAnsi="Times New Roman" w:cs="Times New Roman"/>
              </w:rPr>
              <w:t>Temeljni predmet struke</w:t>
            </w:r>
          </w:p>
        </w:tc>
        <w:tc>
          <w:tcPr>
            <w:tcW w:w="117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ADEC2AE" w14:textId="77777777" w:rsidR="00B6440F" w:rsidRPr="002E6E7C" w:rsidRDefault="000A6C72" w:rsidP="000A6C72">
            <w:pPr>
              <w:spacing w:after="200" w:line="276" w:lineRule="auto"/>
              <w:jc w:val="center"/>
              <w:rPr>
                <w:rFonts w:ascii="Times New Roman" w:hAnsi="Times New Roman" w:cs="Times New Roman"/>
              </w:rPr>
            </w:pPr>
            <w:r w:rsidRPr="002E6E7C">
              <w:rPr>
                <w:rFonts w:ascii="Times New Roman" w:hAnsi="Times New Roman" w:cs="Times New Roman"/>
              </w:rPr>
              <w:t>2*30</w:t>
            </w:r>
          </w:p>
        </w:tc>
        <w:tc>
          <w:tcPr>
            <w:tcW w:w="10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EDF59DD" w14:textId="77777777" w:rsidR="00B6440F" w:rsidRPr="002E6E7C" w:rsidRDefault="00B6440F" w:rsidP="000A6C72">
            <w:pPr>
              <w:spacing w:after="200" w:line="276" w:lineRule="auto"/>
              <w:jc w:val="center"/>
              <w:rPr>
                <w:rFonts w:ascii="Times New Roman" w:hAnsi="Times New Roman" w:cs="Times New Roman"/>
              </w:rPr>
            </w:pPr>
            <w:r w:rsidRPr="002E6E7C">
              <w:rPr>
                <w:rFonts w:ascii="Times New Roman" w:hAnsi="Times New Roman" w:cs="Times New Roman"/>
              </w:rPr>
              <w:t>2</w:t>
            </w:r>
            <w:r w:rsidR="000A6C72" w:rsidRPr="002E6E7C">
              <w:rPr>
                <w:rFonts w:ascii="Times New Roman" w:hAnsi="Times New Roman" w:cs="Times New Roman"/>
              </w:rPr>
              <w:t>*30</w:t>
            </w:r>
          </w:p>
        </w:tc>
        <w:tc>
          <w:tcPr>
            <w:tcW w:w="10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9874629" w14:textId="77777777" w:rsidR="00B6440F" w:rsidRPr="002E6E7C" w:rsidRDefault="00B6440F" w:rsidP="000A6C72">
            <w:pPr>
              <w:spacing w:after="200" w:line="276" w:lineRule="auto"/>
              <w:jc w:val="center"/>
              <w:rPr>
                <w:rFonts w:ascii="Times New Roman" w:hAnsi="Times New Roman" w:cs="Times New Roman"/>
              </w:rPr>
            </w:pPr>
            <w:r w:rsidRPr="002E6E7C">
              <w:rPr>
                <w:rFonts w:ascii="Times New Roman" w:hAnsi="Times New Roman" w:cs="Times New Roman"/>
              </w:rPr>
              <w:t>2</w:t>
            </w:r>
            <w:r w:rsidR="000A6C72" w:rsidRPr="002E6E7C">
              <w:rPr>
                <w:rFonts w:ascii="Times New Roman" w:hAnsi="Times New Roman" w:cs="Times New Roman"/>
              </w:rPr>
              <w:t>*30</w:t>
            </w:r>
          </w:p>
        </w:tc>
        <w:tc>
          <w:tcPr>
            <w:tcW w:w="107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59B4252" w14:textId="77777777" w:rsidR="00B6440F" w:rsidRPr="002E6E7C" w:rsidRDefault="00B6440F" w:rsidP="000A6C72">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9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04C432A" w14:textId="77777777" w:rsidR="00B6440F" w:rsidRPr="002E6E7C" w:rsidRDefault="00B6440F" w:rsidP="000A6C72">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2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8B99A5E" w14:textId="77777777" w:rsidR="00B6440F" w:rsidRPr="002E6E7C" w:rsidRDefault="00B6440F" w:rsidP="000A6C72">
            <w:pPr>
              <w:spacing w:after="200" w:line="276" w:lineRule="auto"/>
              <w:jc w:val="center"/>
              <w:rPr>
                <w:rFonts w:ascii="Times New Roman" w:hAnsi="Times New Roman" w:cs="Times New Roman"/>
              </w:rPr>
            </w:pPr>
            <w:r w:rsidRPr="002E6E7C">
              <w:rPr>
                <w:rFonts w:ascii="Times New Roman" w:hAnsi="Times New Roman" w:cs="Times New Roman"/>
              </w:rPr>
              <w:t>2</w:t>
            </w:r>
          </w:p>
        </w:tc>
      </w:tr>
      <w:tr w:rsidR="00B6440F" w:rsidRPr="002E6E7C" w14:paraId="653E2019" w14:textId="77777777" w:rsidTr="00C02FC7">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DB8D55" w14:textId="77777777" w:rsidR="00B6440F" w:rsidRPr="002E6E7C" w:rsidRDefault="00B6440F" w:rsidP="00B6440F">
            <w:pPr>
              <w:spacing w:after="200" w:line="276" w:lineRule="auto"/>
              <w:rPr>
                <w:rFonts w:ascii="Times New Roman" w:hAnsi="Times New Roman" w:cs="Times New Roman"/>
              </w:rPr>
            </w:pPr>
            <w:r w:rsidRPr="002E6E7C">
              <w:rPr>
                <w:rFonts w:ascii="Times New Roman" w:hAnsi="Times New Roman" w:cs="Times New Roman"/>
              </w:rPr>
              <w:t>Solfeggio</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9C201" w14:textId="77777777" w:rsidR="00B6440F" w:rsidRPr="002E6E7C" w:rsidRDefault="000A6C72" w:rsidP="000A6C72">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48F2F" w14:textId="77777777" w:rsidR="00B6440F" w:rsidRPr="002E6E7C" w:rsidRDefault="00B6440F" w:rsidP="000A6C72">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5CA6C" w14:textId="77777777" w:rsidR="00B6440F" w:rsidRPr="002E6E7C" w:rsidRDefault="00B6440F" w:rsidP="000A6C72">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394F5" w14:textId="77777777" w:rsidR="00B6440F" w:rsidRPr="002E6E7C" w:rsidRDefault="00B6440F" w:rsidP="000A6C72">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6616F" w14:textId="77777777" w:rsidR="00B6440F" w:rsidRPr="002E6E7C" w:rsidRDefault="00B6440F" w:rsidP="000A6C72">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49E69" w14:textId="77777777" w:rsidR="00B6440F" w:rsidRPr="002E6E7C" w:rsidRDefault="00B6440F" w:rsidP="000A6C72">
            <w:pPr>
              <w:spacing w:after="200" w:line="276" w:lineRule="auto"/>
              <w:jc w:val="center"/>
              <w:rPr>
                <w:rFonts w:ascii="Times New Roman" w:hAnsi="Times New Roman" w:cs="Times New Roman"/>
              </w:rPr>
            </w:pPr>
            <w:r w:rsidRPr="002E6E7C">
              <w:rPr>
                <w:rFonts w:ascii="Times New Roman" w:hAnsi="Times New Roman" w:cs="Times New Roman"/>
              </w:rPr>
              <w:t>2</w:t>
            </w:r>
          </w:p>
        </w:tc>
      </w:tr>
      <w:tr w:rsidR="00B6440F" w:rsidRPr="002E6E7C" w14:paraId="2F373563" w14:textId="77777777" w:rsidTr="00DF0AC0">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245F6" w14:textId="77777777" w:rsidR="00B6440F" w:rsidRPr="002E6E7C" w:rsidRDefault="00B6440F" w:rsidP="00B6440F">
            <w:pPr>
              <w:spacing w:after="200" w:line="276" w:lineRule="auto"/>
              <w:rPr>
                <w:rFonts w:ascii="Times New Roman" w:hAnsi="Times New Roman" w:cs="Times New Roman"/>
              </w:rPr>
            </w:pPr>
            <w:r w:rsidRPr="002E6E7C">
              <w:rPr>
                <w:rFonts w:ascii="Times New Roman" w:hAnsi="Times New Roman" w:cs="Times New Roman"/>
              </w:rPr>
              <w:t>Skupno muziciranje</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2B0E8" w14:textId="77777777" w:rsidR="00B6440F" w:rsidRPr="002E6E7C" w:rsidRDefault="00B6440F" w:rsidP="000A6C72">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97325" w14:textId="77777777" w:rsidR="00B6440F" w:rsidRPr="002E6E7C" w:rsidRDefault="00B6440F" w:rsidP="000A6C72">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33B7D" w14:textId="77777777" w:rsidR="00B6440F" w:rsidRPr="002E6E7C" w:rsidRDefault="00B6440F" w:rsidP="000A6C72">
            <w:pPr>
              <w:spacing w:after="200" w:line="276" w:lineRule="auto"/>
              <w:jc w:val="center"/>
              <w:rPr>
                <w:rFonts w:ascii="Times New Roman" w:hAnsi="Times New Roman" w:cs="Times New Roman"/>
              </w:rPr>
            </w:pPr>
            <w:r w:rsidRPr="002E6E7C">
              <w:rPr>
                <w:rFonts w:ascii="Times New Roman" w:hAnsi="Times New Roman" w:cs="Times New Roman"/>
              </w:rPr>
              <w:t>2</w:t>
            </w:r>
            <w:r w:rsidR="000A6C72" w:rsidRPr="002E6E7C">
              <w:rPr>
                <w:rFonts w:ascii="Times New Roman" w:hAnsi="Times New Roman" w:cs="Times New Roman"/>
              </w:rPr>
              <w:t>*60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E1D93" w14:textId="77777777" w:rsidR="00B6440F" w:rsidRPr="002E6E7C" w:rsidRDefault="00B6440F" w:rsidP="000A6C72">
            <w:pPr>
              <w:spacing w:after="200" w:line="276" w:lineRule="auto"/>
              <w:jc w:val="center"/>
              <w:rPr>
                <w:rFonts w:ascii="Times New Roman" w:hAnsi="Times New Roman" w:cs="Times New Roman"/>
              </w:rPr>
            </w:pPr>
            <w:r w:rsidRPr="002E6E7C">
              <w:rPr>
                <w:rFonts w:ascii="Times New Roman" w:hAnsi="Times New Roman" w:cs="Times New Roman"/>
              </w:rPr>
              <w:t>2</w:t>
            </w:r>
            <w:r w:rsidR="000A6C72" w:rsidRPr="002E6E7C">
              <w:rPr>
                <w:rFonts w:ascii="Times New Roman" w:hAnsi="Times New Roman" w:cs="Times New Roman"/>
              </w:rPr>
              <w:t>*60</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17136" w14:textId="77777777" w:rsidR="00B6440F" w:rsidRPr="002E6E7C" w:rsidRDefault="00B6440F" w:rsidP="000A6C72">
            <w:pPr>
              <w:spacing w:after="200" w:line="276" w:lineRule="auto"/>
              <w:jc w:val="center"/>
              <w:rPr>
                <w:rFonts w:ascii="Times New Roman" w:hAnsi="Times New Roman" w:cs="Times New Roman"/>
              </w:rPr>
            </w:pPr>
            <w:r w:rsidRPr="002E6E7C">
              <w:rPr>
                <w:rFonts w:ascii="Times New Roman" w:hAnsi="Times New Roman" w:cs="Times New Roman"/>
              </w:rPr>
              <w:t>2</w:t>
            </w:r>
            <w:r w:rsidR="000A6C72" w:rsidRPr="002E6E7C">
              <w:rPr>
                <w:rFonts w:ascii="Times New Roman" w:hAnsi="Times New Roman" w:cs="Times New Roman"/>
              </w:rPr>
              <w:t>*60</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0F22A" w14:textId="77777777" w:rsidR="00B6440F" w:rsidRPr="002E6E7C" w:rsidRDefault="00B6440F" w:rsidP="000A6C72">
            <w:pPr>
              <w:spacing w:after="200" w:line="276" w:lineRule="auto"/>
              <w:jc w:val="center"/>
              <w:rPr>
                <w:rFonts w:ascii="Times New Roman" w:hAnsi="Times New Roman" w:cs="Times New Roman"/>
              </w:rPr>
            </w:pPr>
            <w:r w:rsidRPr="002E6E7C">
              <w:rPr>
                <w:rFonts w:ascii="Times New Roman" w:hAnsi="Times New Roman" w:cs="Times New Roman"/>
              </w:rPr>
              <w:t>2</w:t>
            </w:r>
            <w:r w:rsidR="000A6C72" w:rsidRPr="002E6E7C">
              <w:rPr>
                <w:rFonts w:ascii="Times New Roman" w:hAnsi="Times New Roman" w:cs="Times New Roman"/>
              </w:rPr>
              <w:t>*60</w:t>
            </w:r>
          </w:p>
        </w:tc>
      </w:tr>
      <w:tr w:rsidR="00DF0AC0" w:rsidRPr="002E6E7C" w14:paraId="2A14C4DE" w14:textId="77777777" w:rsidTr="00DF0AC0">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7E1D1" w14:textId="77777777" w:rsidR="00DF0AC0" w:rsidRPr="002E6E7C" w:rsidRDefault="00DF0AC0" w:rsidP="00B6440F">
            <w:pPr>
              <w:spacing w:after="200" w:line="276" w:lineRule="auto"/>
              <w:rPr>
                <w:rFonts w:ascii="Times New Roman" w:hAnsi="Times New Roman" w:cs="Times New Roman"/>
              </w:rPr>
            </w:pPr>
            <w:r w:rsidRPr="002E6E7C">
              <w:rPr>
                <w:rFonts w:ascii="Times New Roman" w:hAnsi="Times New Roman" w:cs="Times New Roman"/>
              </w:rPr>
              <w:t>IZBORNI PREDMET</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EFA5F" w14:textId="77777777" w:rsidR="00DF0AC0" w:rsidRPr="002E6E7C" w:rsidRDefault="00DF0AC0" w:rsidP="000A6C72">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7FAA2" w14:textId="77777777" w:rsidR="00DF0AC0" w:rsidRPr="002E6E7C" w:rsidRDefault="00DF0AC0" w:rsidP="000A6C72">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6F6E3" w14:textId="77777777" w:rsidR="00DF0AC0" w:rsidRPr="002E6E7C" w:rsidRDefault="00DF0AC0" w:rsidP="000A6C72">
            <w:pPr>
              <w:spacing w:after="200" w:line="276" w:lineRule="auto"/>
              <w:jc w:val="center"/>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A3ABC" w14:textId="77777777" w:rsidR="00DF0AC0" w:rsidRPr="002E6E7C" w:rsidRDefault="00DF0AC0" w:rsidP="000A6C72">
            <w:pPr>
              <w:spacing w:after="200" w:line="276" w:lineRule="auto"/>
              <w:jc w:val="center"/>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BF0B8" w14:textId="77777777" w:rsidR="00DF0AC0" w:rsidRPr="002E6E7C" w:rsidRDefault="00DF0AC0" w:rsidP="000A6C72">
            <w:pPr>
              <w:spacing w:after="200" w:line="276" w:lineRule="auto"/>
              <w:jc w:val="center"/>
              <w:rPr>
                <w:rFonts w:ascii="Times New Roman" w:hAnsi="Times New Roman" w:cs="Times New Roman"/>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ECC6A" w14:textId="77777777" w:rsidR="00DF0AC0" w:rsidRPr="002E6E7C" w:rsidRDefault="00DF0AC0" w:rsidP="000A6C72">
            <w:pPr>
              <w:spacing w:after="200" w:line="276" w:lineRule="auto"/>
              <w:jc w:val="center"/>
              <w:rPr>
                <w:rFonts w:ascii="Times New Roman" w:hAnsi="Times New Roman" w:cs="Times New Roman"/>
              </w:rPr>
            </w:pPr>
          </w:p>
        </w:tc>
      </w:tr>
      <w:tr w:rsidR="00DF0AC0" w:rsidRPr="002E6E7C" w14:paraId="0A50A364" w14:textId="77777777" w:rsidTr="0000407D">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141A0" w14:textId="77777777" w:rsidR="00DF0AC0" w:rsidRPr="002E6E7C" w:rsidRDefault="00DF0AC0" w:rsidP="00B6440F">
            <w:pPr>
              <w:spacing w:after="200" w:line="276" w:lineRule="auto"/>
              <w:rPr>
                <w:rFonts w:ascii="Times New Roman" w:hAnsi="Times New Roman" w:cs="Times New Roman"/>
              </w:rPr>
            </w:pPr>
            <w:r w:rsidRPr="002E6E7C">
              <w:rPr>
                <w:rFonts w:ascii="Times New Roman" w:hAnsi="Times New Roman" w:cs="Times New Roman"/>
              </w:rPr>
              <w:t>Glasovir</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F942E" w14:textId="77777777" w:rsidR="00DF0AC0" w:rsidRPr="002E6E7C" w:rsidRDefault="00DF0AC0" w:rsidP="000A6C72">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488B2" w14:textId="77777777" w:rsidR="00DF0AC0" w:rsidRPr="002E6E7C" w:rsidRDefault="00DF0AC0" w:rsidP="000A6C72">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CE25E" w14:textId="77777777" w:rsidR="00DF0AC0" w:rsidRPr="002E6E7C" w:rsidRDefault="00DF0AC0" w:rsidP="000A6C72">
            <w:pPr>
              <w:spacing w:after="200" w:line="276" w:lineRule="auto"/>
              <w:jc w:val="center"/>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4F17D" w14:textId="77777777" w:rsidR="00DF0AC0" w:rsidRPr="002E6E7C" w:rsidRDefault="00DF0AC0" w:rsidP="000A6C72">
            <w:pPr>
              <w:spacing w:after="200" w:line="276" w:lineRule="auto"/>
              <w:jc w:val="center"/>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10ADE" w14:textId="77777777" w:rsidR="00DF0AC0" w:rsidRPr="002E6E7C" w:rsidRDefault="00DF0AC0" w:rsidP="000A6C72">
            <w:pPr>
              <w:spacing w:after="200" w:line="276" w:lineRule="auto"/>
              <w:jc w:val="center"/>
              <w:rPr>
                <w:rFonts w:ascii="Times New Roman" w:hAnsi="Times New Roman" w:cs="Times New Roman"/>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AEB45" w14:textId="77777777" w:rsidR="00DF0AC0" w:rsidRPr="002E6E7C" w:rsidRDefault="00DF0AC0" w:rsidP="000A6C72">
            <w:pPr>
              <w:spacing w:after="200" w:line="276" w:lineRule="auto"/>
              <w:jc w:val="center"/>
              <w:rPr>
                <w:rFonts w:ascii="Times New Roman" w:hAnsi="Times New Roman" w:cs="Times New Roman"/>
              </w:rPr>
            </w:pPr>
            <w:r w:rsidRPr="002E6E7C">
              <w:rPr>
                <w:rFonts w:ascii="Times New Roman" w:hAnsi="Times New Roman" w:cs="Times New Roman"/>
              </w:rPr>
              <w:t>1*30</w:t>
            </w:r>
          </w:p>
        </w:tc>
      </w:tr>
      <w:tr w:rsidR="0000407D" w:rsidRPr="002E6E7C" w14:paraId="0D3215B1" w14:textId="77777777" w:rsidTr="00C02FC7">
        <w:trPr>
          <w:trHeight w:val="1"/>
        </w:trPr>
        <w:tc>
          <w:tcPr>
            <w:tcW w:w="2594"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5298E767" w14:textId="77777777" w:rsidR="0000407D" w:rsidRPr="002E6E7C" w:rsidRDefault="0000407D" w:rsidP="00B6440F">
            <w:pPr>
              <w:spacing w:after="200" w:line="276" w:lineRule="auto"/>
              <w:rPr>
                <w:rFonts w:ascii="Times New Roman" w:hAnsi="Times New Roman" w:cs="Times New Roman"/>
              </w:rPr>
            </w:pPr>
            <w:r w:rsidRPr="002E6E7C">
              <w:rPr>
                <w:rFonts w:ascii="Times New Roman" w:hAnsi="Times New Roman" w:cs="Times New Roman"/>
              </w:rPr>
              <w:t>Teorija glazbe</w:t>
            </w:r>
          </w:p>
        </w:tc>
        <w:tc>
          <w:tcPr>
            <w:tcW w:w="1174"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4EF23D79" w14:textId="77777777" w:rsidR="0000407D" w:rsidRPr="002E6E7C" w:rsidRDefault="0000407D" w:rsidP="000A6C72">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3E2D29BE" w14:textId="77777777" w:rsidR="0000407D" w:rsidRPr="002E6E7C" w:rsidRDefault="0000407D" w:rsidP="000A6C72">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65A72F3E" w14:textId="77777777" w:rsidR="0000407D" w:rsidRPr="002E6E7C" w:rsidRDefault="0000407D" w:rsidP="000A6C72">
            <w:pPr>
              <w:spacing w:after="200" w:line="276" w:lineRule="auto"/>
              <w:jc w:val="center"/>
              <w:rPr>
                <w:rFonts w:ascii="Times New Roman" w:hAnsi="Times New Roman" w:cs="Times New Roman"/>
              </w:rPr>
            </w:pPr>
          </w:p>
        </w:tc>
        <w:tc>
          <w:tcPr>
            <w:tcW w:w="1076"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59CC59D4" w14:textId="77777777" w:rsidR="0000407D" w:rsidRPr="002E6E7C" w:rsidRDefault="0000407D" w:rsidP="000A6C72">
            <w:pPr>
              <w:spacing w:after="200" w:line="276" w:lineRule="auto"/>
              <w:jc w:val="center"/>
              <w:rPr>
                <w:rFonts w:ascii="Times New Roman" w:hAnsi="Times New Roman" w:cs="Times New Roman"/>
              </w:rPr>
            </w:pPr>
          </w:p>
        </w:tc>
        <w:tc>
          <w:tcPr>
            <w:tcW w:w="950"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0F9F00F8" w14:textId="77777777" w:rsidR="0000407D" w:rsidRPr="002E6E7C" w:rsidRDefault="0000407D" w:rsidP="000A6C72">
            <w:pPr>
              <w:spacing w:after="200" w:line="276" w:lineRule="auto"/>
              <w:jc w:val="center"/>
              <w:rPr>
                <w:rFonts w:ascii="Times New Roman" w:hAnsi="Times New Roman" w:cs="Times New Roman"/>
              </w:rPr>
            </w:pPr>
          </w:p>
        </w:tc>
        <w:tc>
          <w:tcPr>
            <w:tcW w:w="1029"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61F4F399" w14:textId="77777777" w:rsidR="0000407D" w:rsidRPr="002E6E7C" w:rsidRDefault="0000407D" w:rsidP="000A6C72">
            <w:pPr>
              <w:spacing w:after="200" w:line="276" w:lineRule="auto"/>
              <w:jc w:val="center"/>
              <w:rPr>
                <w:rFonts w:ascii="Times New Roman" w:hAnsi="Times New Roman" w:cs="Times New Roman"/>
              </w:rPr>
            </w:pPr>
            <w:r w:rsidRPr="002E6E7C">
              <w:rPr>
                <w:rFonts w:ascii="Times New Roman" w:hAnsi="Times New Roman" w:cs="Times New Roman"/>
              </w:rPr>
              <w:t>2</w:t>
            </w:r>
          </w:p>
        </w:tc>
      </w:tr>
    </w:tbl>
    <w:p w14:paraId="5576EA5C" w14:textId="77777777" w:rsidR="00C02FC7" w:rsidRPr="002E6E7C" w:rsidRDefault="00C02FC7" w:rsidP="003360A1">
      <w:pPr>
        <w:spacing w:after="200" w:line="276" w:lineRule="auto"/>
        <w:rPr>
          <w:rFonts w:ascii="Times New Roman" w:hAnsi="Times New Roman" w:cs="Times New Roman"/>
        </w:rPr>
      </w:pPr>
    </w:p>
    <w:p w14:paraId="4E09BB11" w14:textId="77777777" w:rsidR="00DB5FD0" w:rsidRPr="002E6E7C" w:rsidRDefault="00DB5FD0" w:rsidP="00DB5FD0">
      <w:pPr>
        <w:spacing w:after="0" w:line="276" w:lineRule="auto"/>
        <w:jc w:val="both"/>
        <w:rPr>
          <w:rFonts w:ascii="Times New Roman" w:eastAsia="Calibri" w:hAnsi="Times New Roman" w:cs="Times New Roman"/>
        </w:rPr>
      </w:pPr>
      <w:r w:rsidRPr="002E6E7C">
        <w:rPr>
          <w:rFonts w:ascii="Times New Roman" w:eastAsia="Calibri" w:hAnsi="Times New Roman" w:cs="Times New Roman"/>
        </w:rPr>
        <w:t xml:space="preserve">1.Nastavni sat traje 45 minuta, osim za temeljni predmet struke od I. do III. razreda i klavir </w:t>
      </w:r>
    </w:p>
    <w:p w14:paraId="665A4760" w14:textId="77777777" w:rsidR="00DB5FD0" w:rsidRPr="002E6E7C" w:rsidRDefault="00DB5FD0" w:rsidP="00DB5FD0">
      <w:pPr>
        <w:spacing w:after="0" w:line="276" w:lineRule="auto"/>
        <w:jc w:val="both"/>
        <w:rPr>
          <w:rFonts w:ascii="Times New Roman" w:eastAsia="Calibri" w:hAnsi="Times New Roman" w:cs="Times New Roman"/>
        </w:rPr>
      </w:pPr>
      <w:r w:rsidRPr="002E6E7C">
        <w:rPr>
          <w:rFonts w:ascii="Times New Roman" w:eastAsia="Calibri" w:hAnsi="Times New Roman" w:cs="Times New Roman"/>
        </w:rPr>
        <w:t>(izborni predmet) koji traje 30 minuta, a za skupno muziciranje –zbor ili orkestar 60 minuta.</w:t>
      </w:r>
    </w:p>
    <w:p w14:paraId="307123AA" w14:textId="77777777" w:rsidR="00DB5FD0" w:rsidRPr="002E6E7C" w:rsidRDefault="00DB5FD0" w:rsidP="00DB5FD0">
      <w:pPr>
        <w:spacing w:after="0" w:line="276" w:lineRule="auto"/>
        <w:jc w:val="both"/>
        <w:rPr>
          <w:rFonts w:ascii="Times New Roman" w:eastAsia="Calibri" w:hAnsi="Times New Roman" w:cs="Times New Roman"/>
        </w:rPr>
      </w:pPr>
      <w:r w:rsidRPr="002E6E7C">
        <w:rPr>
          <w:rFonts w:ascii="Times New Roman" w:eastAsia="Calibri" w:hAnsi="Times New Roman" w:cs="Times New Roman"/>
        </w:rPr>
        <w:t xml:space="preserve">2. Skupno muziciranje mogu biti nastavni predmeti: zbor ili orkestar ili komorna glazba. </w:t>
      </w:r>
    </w:p>
    <w:p w14:paraId="7F71F8E9" w14:textId="77777777" w:rsidR="00DB5FD0" w:rsidRPr="002E6E7C" w:rsidRDefault="00DB5FD0" w:rsidP="00DB5FD0">
      <w:pPr>
        <w:spacing w:after="0" w:line="276" w:lineRule="auto"/>
        <w:jc w:val="both"/>
        <w:rPr>
          <w:rFonts w:ascii="Times New Roman" w:eastAsia="Calibri" w:hAnsi="Times New Roman" w:cs="Times New Roman"/>
        </w:rPr>
      </w:pPr>
      <w:r w:rsidRPr="002E6E7C">
        <w:rPr>
          <w:rFonts w:ascii="Times New Roman" w:eastAsia="Calibri" w:hAnsi="Times New Roman" w:cs="Times New Roman"/>
        </w:rPr>
        <w:t xml:space="preserve">3.Učenici </w:t>
      </w:r>
      <w:r w:rsidR="00B4610D" w:rsidRPr="002E6E7C">
        <w:rPr>
          <w:rFonts w:ascii="Times New Roman" w:eastAsia="Calibri" w:hAnsi="Times New Roman" w:cs="Times New Roman"/>
        </w:rPr>
        <w:t>gudačkog i puhačkog odjela</w:t>
      </w:r>
      <w:r w:rsidRPr="002E6E7C">
        <w:rPr>
          <w:rFonts w:ascii="Times New Roman" w:eastAsia="Calibri" w:hAnsi="Times New Roman" w:cs="Times New Roman"/>
        </w:rPr>
        <w:t xml:space="preserve"> pohađaju nastavu orkestra, a svi ostali učenici nastavu zbora. </w:t>
      </w:r>
    </w:p>
    <w:p w14:paraId="5266FFC6" w14:textId="77777777" w:rsidR="00051A01" w:rsidRPr="002E6E7C" w:rsidRDefault="00051A01" w:rsidP="00142962">
      <w:pPr>
        <w:spacing w:after="0" w:line="276" w:lineRule="auto"/>
        <w:jc w:val="both"/>
        <w:rPr>
          <w:rFonts w:ascii="Times New Roman" w:eastAsia="Calibri" w:hAnsi="Times New Roman" w:cs="Times New Roman"/>
          <w:b/>
        </w:rPr>
      </w:pPr>
    </w:p>
    <w:p w14:paraId="546F35F5" w14:textId="77777777" w:rsidR="00051A01" w:rsidRPr="002E6E7C" w:rsidRDefault="00051A01" w:rsidP="00142962">
      <w:pPr>
        <w:spacing w:after="0" w:line="276" w:lineRule="auto"/>
        <w:jc w:val="both"/>
        <w:rPr>
          <w:rFonts w:ascii="Times New Roman" w:eastAsia="Calibri" w:hAnsi="Times New Roman" w:cs="Times New Roman"/>
          <w:b/>
        </w:rPr>
      </w:pPr>
    </w:p>
    <w:p w14:paraId="4975C87A" w14:textId="77777777" w:rsidR="00051A01" w:rsidRPr="002E6E7C" w:rsidRDefault="00051A01" w:rsidP="00142962">
      <w:pPr>
        <w:spacing w:after="0" w:line="276" w:lineRule="auto"/>
        <w:jc w:val="both"/>
        <w:rPr>
          <w:rFonts w:ascii="Times New Roman" w:eastAsia="Calibri" w:hAnsi="Times New Roman" w:cs="Times New Roman"/>
          <w:b/>
        </w:rPr>
      </w:pPr>
    </w:p>
    <w:p w14:paraId="4698CD4E" w14:textId="77777777" w:rsidR="00051A01" w:rsidRPr="002E6E7C" w:rsidRDefault="00051A01" w:rsidP="00142962">
      <w:pPr>
        <w:spacing w:after="0" w:line="276" w:lineRule="auto"/>
        <w:jc w:val="both"/>
        <w:rPr>
          <w:rFonts w:ascii="Times New Roman" w:eastAsia="Calibri" w:hAnsi="Times New Roman" w:cs="Times New Roman"/>
          <w:b/>
        </w:rPr>
      </w:pPr>
    </w:p>
    <w:p w14:paraId="6F091322" w14:textId="77777777" w:rsidR="00051A01" w:rsidRPr="002E6E7C" w:rsidRDefault="00051A01" w:rsidP="00142962">
      <w:pPr>
        <w:spacing w:after="0" w:line="276" w:lineRule="auto"/>
        <w:jc w:val="both"/>
        <w:rPr>
          <w:rFonts w:ascii="Times New Roman" w:eastAsia="Calibri" w:hAnsi="Times New Roman" w:cs="Times New Roman"/>
          <w:b/>
        </w:rPr>
      </w:pPr>
    </w:p>
    <w:p w14:paraId="4A2FEB79" w14:textId="77777777" w:rsidR="00C5584D" w:rsidRPr="002E6E7C" w:rsidRDefault="00C5584D" w:rsidP="00142962">
      <w:pPr>
        <w:spacing w:after="0" w:line="276" w:lineRule="auto"/>
        <w:jc w:val="both"/>
        <w:rPr>
          <w:rFonts w:ascii="Times New Roman" w:eastAsia="Calibri" w:hAnsi="Times New Roman" w:cs="Times New Roman"/>
          <w:b/>
        </w:rPr>
      </w:pPr>
    </w:p>
    <w:p w14:paraId="2B695EFE" w14:textId="77777777" w:rsidR="00C5584D" w:rsidRPr="002E6E7C" w:rsidRDefault="00C5584D" w:rsidP="00142962">
      <w:pPr>
        <w:spacing w:after="0" w:line="276" w:lineRule="auto"/>
        <w:jc w:val="both"/>
        <w:rPr>
          <w:rFonts w:ascii="Times New Roman" w:eastAsia="Calibri" w:hAnsi="Times New Roman" w:cs="Times New Roman"/>
          <w:b/>
        </w:rPr>
      </w:pPr>
    </w:p>
    <w:p w14:paraId="046E0E8B" w14:textId="77777777" w:rsidR="00C5584D" w:rsidRDefault="00C5584D" w:rsidP="00142962">
      <w:pPr>
        <w:spacing w:after="0" w:line="276" w:lineRule="auto"/>
        <w:jc w:val="both"/>
        <w:rPr>
          <w:rFonts w:ascii="Times New Roman" w:eastAsia="Calibri" w:hAnsi="Times New Roman" w:cs="Times New Roman"/>
          <w:b/>
        </w:rPr>
      </w:pPr>
    </w:p>
    <w:p w14:paraId="388684BA" w14:textId="77777777" w:rsidR="00F45D82" w:rsidRDefault="00F45D82" w:rsidP="00142962">
      <w:pPr>
        <w:spacing w:after="0" w:line="276" w:lineRule="auto"/>
        <w:jc w:val="both"/>
        <w:rPr>
          <w:rFonts w:ascii="Times New Roman" w:eastAsia="Calibri" w:hAnsi="Times New Roman" w:cs="Times New Roman"/>
          <w:b/>
        </w:rPr>
      </w:pPr>
    </w:p>
    <w:p w14:paraId="2E58EA62" w14:textId="77777777" w:rsidR="00F45D82" w:rsidRPr="002E6E7C" w:rsidRDefault="00F45D82" w:rsidP="00142962">
      <w:pPr>
        <w:spacing w:after="0" w:line="276" w:lineRule="auto"/>
        <w:jc w:val="both"/>
        <w:rPr>
          <w:rFonts w:ascii="Times New Roman" w:eastAsia="Calibri" w:hAnsi="Times New Roman" w:cs="Times New Roman"/>
          <w:b/>
        </w:rPr>
      </w:pPr>
    </w:p>
    <w:p w14:paraId="0D309CED" w14:textId="77777777" w:rsidR="00C5584D" w:rsidRPr="002E6E7C" w:rsidRDefault="00C5584D" w:rsidP="00142962">
      <w:pPr>
        <w:spacing w:after="0" w:line="276" w:lineRule="auto"/>
        <w:jc w:val="both"/>
        <w:rPr>
          <w:rFonts w:ascii="Times New Roman" w:eastAsia="Calibri" w:hAnsi="Times New Roman" w:cs="Times New Roman"/>
          <w:b/>
        </w:rPr>
      </w:pPr>
    </w:p>
    <w:p w14:paraId="1D00ECF1" w14:textId="77777777" w:rsidR="00C5584D" w:rsidRPr="002E6E7C" w:rsidRDefault="00C5584D" w:rsidP="00142962">
      <w:pPr>
        <w:spacing w:after="0" w:line="276" w:lineRule="auto"/>
        <w:jc w:val="both"/>
        <w:rPr>
          <w:rFonts w:ascii="Times New Roman" w:eastAsia="Calibri" w:hAnsi="Times New Roman" w:cs="Times New Roman"/>
          <w:b/>
        </w:rPr>
      </w:pPr>
    </w:p>
    <w:p w14:paraId="478E9FE9" w14:textId="77777777" w:rsidR="00C5584D" w:rsidRPr="002E6E7C" w:rsidRDefault="00C5584D" w:rsidP="00142962">
      <w:pPr>
        <w:spacing w:after="0" w:line="276" w:lineRule="auto"/>
        <w:jc w:val="both"/>
        <w:rPr>
          <w:rFonts w:ascii="Times New Roman" w:eastAsia="Calibri" w:hAnsi="Times New Roman" w:cs="Times New Roman"/>
          <w:b/>
        </w:rPr>
      </w:pPr>
    </w:p>
    <w:p w14:paraId="459976A0" w14:textId="77777777" w:rsidR="00051A01" w:rsidRPr="002E6E7C" w:rsidRDefault="00051A01" w:rsidP="00142962">
      <w:pPr>
        <w:spacing w:after="0" w:line="276" w:lineRule="auto"/>
        <w:jc w:val="both"/>
        <w:rPr>
          <w:rFonts w:ascii="Times New Roman" w:eastAsia="Calibri" w:hAnsi="Times New Roman" w:cs="Times New Roman"/>
          <w:b/>
        </w:rPr>
      </w:pPr>
    </w:p>
    <w:p w14:paraId="2B68AED2" w14:textId="77777777" w:rsidR="00051A01" w:rsidRPr="002E6E7C" w:rsidRDefault="00051A01" w:rsidP="00142962">
      <w:pPr>
        <w:spacing w:after="0" w:line="276" w:lineRule="auto"/>
        <w:jc w:val="both"/>
        <w:rPr>
          <w:rFonts w:ascii="Times New Roman" w:eastAsia="Calibri" w:hAnsi="Times New Roman" w:cs="Times New Roman"/>
          <w:b/>
        </w:rPr>
      </w:pPr>
    </w:p>
    <w:p w14:paraId="6A0767D5" w14:textId="77777777" w:rsidR="00142962" w:rsidRPr="002E6E7C" w:rsidRDefault="00222AFE" w:rsidP="00142962">
      <w:pPr>
        <w:spacing w:after="0" w:line="276" w:lineRule="auto"/>
        <w:jc w:val="both"/>
        <w:rPr>
          <w:rFonts w:ascii="Times New Roman" w:eastAsia="Calibri" w:hAnsi="Times New Roman" w:cs="Times New Roman"/>
          <w:b/>
        </w:rPr>
      </w:pPr>
      <w:r w:rsidRPr="002E6E7C">
        <w:rPr>
          <w:rFonts w:ascii="Times New Roman" w:eastAsia="Calibri" w:hAnsi="Times New Roman" w:cs="Times New Roman"/>
          <w:b/>
        </w:rPr>
        <w:lastRenderedPageBreak/>
        <w:t>N</w:t>
      </w:r>
      <w:r w:rsidR="00142962" w:rsidRPr="002E6E7C">
        <w:rPr>
          <w:rFonts w:ascii="Times New Roman" w:eastAsia="Calibri" w:hAnsi="Times New Roman" w:cs="Times New Roman"/>
          <w:b/>
        </w:rPr>
        <w:t xml:space="preserve">ASTAVNI PLAN </w:t>
      </w:r>
      <w:r w:rsidR="00051A01" w:rsidRPr="002E6E7C">
        <w:rPr>
          <w:rFonts w:ascii="Times New Roman" w:eastAsia="Calibri" w:hAnsi="Times New Roman" w:cs="Times New Roman"/>
          <w:b/>
        </w:rPr>
        <w:t>SREDNJ</w:t>
      </w:r>
      <w:r w:rsidR="00142962" w:rsidRPr="002E6E7C">
        <w:rPr>
          <w:rFonts w:ascii="Times New Roman" w:eastAsia="Calibri" w:hAnsi="Times New Roman" w:cs="Times New Roman"/>
          <w:b/>
        </w:rPr>
        <w:t>OŠKOLSKOG OBRAZOVANJA</w:t>
      </w:r>
    </w:p>
    <w:p w14:paraId="39274366" w14:textId="77777777" w:rsidR="00142962" w:rsidRPr="002E6E7C" w:rsidRDefault="00142962" w:rsidP="00142962">
      <w:pPr>
        <w:spacing w:after="200" w:line="276" w:lineRule="auto"/>
        <w:rPr>
          <w:rFonts w:ascii="Times New Roman" w:hAnsi="Times New Roman" w:cs="Times New Roman"/>
        </w:rPr>
      </w:pPr>
    </w:p>
    <w:p w14:paraId="325184E9" w14:textId="77777777" w:rsidR="00051A01" w:rsidRPr="002E6E7C" w:rsidRDefault="00051A01" w:rsidP="00142962">
      <w:pPr>
        <w:spacing w:after="200" w:line="276" w:lineRule="auto"/>
        <w:rPr>
          <w:rFonts w:ascii="Times New Roman" w:hAnsi="Times New Roman" w:cs="Times New Roman"/>
          <w:b/>
        </w:rPr>
      </w:pPr>
      <w:r w:rsidRPr="002E6E7C">
        <w:rPr>
          <w:rFonts w:ascii="Times New Roman" w:hAnsi="Times New Roman" w:cs="Times New Roman"/>
          <w:b/>
        </w:rPr>
        <w:t>GLAZBENIK INSTRUMENTALIST</w:t>
      </w:r>
    </w:p>
    <w:tbl>
      <w:tblPr>
        <w:tblW w:w="0" w:type="auto"/>
        <w:tblInd w:w="108" w:type="dxa"/>
        <w:tblCellMar>
          <w:left w:w="10" w:type="dxa"/>
          <w:right w:w="10" w:type="dxa"/>
        </w:tblCellMar>
        <w:tblLook w:val="04A0" w:firstRow="1" w:lastRow="0" w:firstColumn="1" w:lastColumn="0" w:noHBand="0" w:noVBand="1"/>
      </w:tblPr>
      <w:tblGrid>
        <w:gridCol w:w="2594"/>
        <w:gridCol w:w="1174"/>
        <w:gridCol w:w="1080"/>
        <w:gridCol w:w="1051"/>
        <w:gridCol w:w="1076"/>
        <w:gridCol w:w="950"/>
        <w:gridCol w:w="1029"/>
      </w:tblGrid>
      <w:tr w:rsidR="00051A01" w:rsidRPr="002E6E7C" w14:paraId="595D039D" w14:textId="77777777" w:rsidTr="008D4002">
        <w:trPr>
          <w:trHeight w:val="1"/>
        </w:trPr>
        <w:tc>
          <w:tcPr>
            <w:tcW w:w="2594" w:type="dxa"/>
            <w:tcBorders>
              <w:top w:val="single" w:sz="4" w:space="0" w:color="000000"/>
              <w:left w:val="single" w:sz="4" w:space="0" w:color="000000"/>
              <w:bottom w:val="single" w:sz="4" w:space="0" w:color="auto"/>
              <w:right w:val="single" w:sz="4" w:space="0" w:color="auto"/>
            </w:tcBorders>
            <w:shd w:val="clear" w:color="auto" w:fill="5B9BD5" w:themeFill="accent1"/>
            <w:tcMar>
              <w:left w:w="108" w:type="dxa"/>
              <w:right w:w="108" w:type="dxa"/>
            </w:tcMar>
          </w:tcPr>
          <w:p w14:paraId="7C64A4D9" w14:textId="77777777" w:rsidR="00051A01" w:rsidRPr="002E6E7C" w:rsidRDefault="00051A01" w:rsidP="00CD069C">
            <w:pPr>
              <w:spacing w:after="200" w:line="276" w:lineRule="auto"/>
              <w:jc w:val="center"/>
              <w:rPr>
                <w:rFonts w:ascii="Times New Roman" w:hAnsi="Times New Roman" w:cs="Times New Roman"/>
              </w:rPr>
            </w:pPr>
            <w:r w:rsidRPr="002E6E7C">
              <w:rPr>
                <w:rFonts w:ascii="Times New Roman" w:hAnsi="Times New Roman" w:cs="Times New Roman"/>
              </w:rPr>
              <w:t>NASTAVNI PREDMET</w:t>
            </w:r>
          </w:p>
        </w:tc>
        <w:tc>
          <w:tcPr>
            <w:tcW w:w="1174"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3C15209A" w14:textId="77777777" w:rsidR="00051A01" w:rsidRPr="002E6E7C" w:rsidRDefault="00051A01" w:rsidP="00CD069C">
            <w:pPr>
              <w:spacing w:after="200" w:line="276" w:lineRule="auto"/>
              <w:jc w:val="center"/>
              <w:rPr>
                <w:rFonts w:ascii="Times New Roman" w:hAnsi="Times New Roman" w:cs="Times New Roman"/>
              </w:rPr>
            </w:pPr>
            <w:r w:rsidRPr="002E6E7C">
              <w:rPr>
                <w:rFonts w:ascii="Times New Roman" w:hAnsi="Times New Roman" w:cs="Times New Roman"/>
              </w:rPr>
              <w:t>I.</w:t>
            </w:r>
            <w:r w:rsidR="00433EDE" w:rsidRPr="002E6E7C">
              <w:rPr>
                <w:rFonts w:ascii="Times New Roman" w:hAnsi="Times New Roman" w:cs="Times New Roman"/>
              </w:rPr>
              <w:t>pr</w:t>
            </w:r>
          </w:p>
        </w:tc>
        <w:tc>
          <w:tcPr>
            <w:tcW w:w="1080"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119092E2" w14:textId="77777777" w:rsidR="00051A01" w:rsidRPr="002E6E7C" w:rsidRDefault="00051A01" w:rsidP="00CD069C">
            <w:pPr>
              <w:spacing w:after="200" w:line="276" w:lineRule="auto"/>
              <w:jc w:val="center"/>
              <w:rPr>
                <w:rFonts w:ascii="Times New Roman" w:hAnsi="Times New Roman" w:cs="Times New Roman"/>
              </w:rPr>
            </w:pPr>
            <w:r w:rsidRPr="002E6E7C">
              <w:rPr>
                <w:rFonts w:ascii="Times New Roman" w:hAnsi="Times New Roman" w:cs="Times New Roman"/>
              </w:rPr>
              <w:t>II.</w:t>
            </w:r>
            <w:r w:rsidR="00433EDE" w:rsidRPr="002E6E7C">
              <w:rPr>
                <w:rFonts w:ascii="Times New Roman" w:hAnsi="Times New Roman" w:cs="Times New Roman"/>
              </w:rPr>
              <w:t>pr</w:t>
            </w:r>
          </w:p>
        </w:tc>
        <w:tc>
          <w:tcPr>
            <w:tcW w:w="1051"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725FA0E5" w14:textId="77777777" w:rsidR="00051A01" w:rsidRPr="002E6E7C" w:rsidRDefault="00051A01" w:rsidP="00CD069C">
            <w:pPr>
              <w:spacing w:after="200" w:line="276" w:lineRule="auto"/>
              <w:jc w:val="center"/>
              <w:rPr>
                <w:rFonts w:ascii="Times New Roman" w:hAnsi="Times New Roman" w:cs="Times New Roman"/>
              </w:rPr>
            </w:pPr>
            <w:r w:rsidRPr="002E6E7C">
              <w:rPr>
                <w:rFonts w:ascii="Times New Roman" w:hAnsi="Times New Roman" w:cs="Times New Roman"/>
              </w:rPr>
              <w:t>I.</w:t>
            </w:r>
          </w:p>
        </w:tc>
        <w:tc>
          <w:tcPr>
            <w:tcW w:w="1076"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59AC6541" w14:textId="77777777" w:rsidR="00051A01" w:rsidRPr="002E6E7C" w:rsidRDefault="00433EDE" w:rsidP="00CD069C">
            <w:pPr>
              <w:spacing w:after="200" w:line="276" w:lineRule="auto"/>
              <w:jc w:val="center"/>
              <w:rPr>
                <w:rFonts w:ascii="Times New Roman" w:hAnsi="Times New Roman" w:cs="Times New Roman"/>
              </w:rPr>
            </w:pPr>
            <w:r w:rsidRPr="002E6E7C">
              <w:rPr>
                <w:rFonts w:ascii="Times New Roman" w:hAnsi="Times New Roman" w:cs="Times New Roman"/>
              </w:rPr>
              <w:t>II</w:t>
            </w:r>
            <w:r w:rsidR="00051A01" w:rsidRPr="002E6E7C">
              <w:rPr>
                <w:rFonts w:ascii="Times New Roman" w:hAnsi="Times New Roman" w:cs="Times New Roman"/>
              </w:rPr>
              <w:t>.</w:t>
            </w:r>
          </w:p>
        </w:tc>
        <w:tc>
          <w:tcPr>
            <w:tcW w:w="950"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45B55664" w14:textId="77777777" w:rsidR="00051A01" w:rsidRPr="002E6E7C" w:rsidRDefault="00433EDE" w:rsidP="00CD069C">
            <w:pPr>
              <w:spacing w:after="200" w:line="276" w:lineRule="auto"/>
              <w:jc w:val="center"/>
              <w:rPr>
                <w:rFonts w:ascii="Times New Roman" w:hAnsi="Times New Roman" w:cs="Times New Roman"/>
              </w:rPr>
            </w:pPr>
            <w:r w:rsidRPr="002E6E7C">
              <w:rPr>
                <w:rFonts w:ascii="Times New Roman" w:hAnsi="Times New Roman" w:cs="Times New Roman"/>
              </w:rPr>
              <w:t>III</w:t>
            </w:r>
            <w:r w:rsidR="00051A01" w:rsidRPr="002E6E7C">
              <w:rPr>
                <w:rFonts w:ascii="Times New Roman" w:hAnsi="Times New Roman" w:cs="Times New Roman"/>
              </w:rPr>
              <w:t>.</w:t>
            </w:r>
          </w:p>
        </w:tc>
        <w:tc>
          <w:tcPr>
            <w:tcW w:w="1029" w:type="dxa"/>
            <w:tcBorders>
              <w:top w:val="single" w:sz="4" w:space="0" w:color="000000"/>
              <w:left w:val="single" w:sz="4" w:space="0" w:color="auto"/>
              <w:bottom w:val="single" w:sz="4" w:space="0" w:color="auto"/>
              <w:right w:val="single" w:sz="4" w:space="0" w:color="000000"/>
            </w:tcBorders>
            <w:shd w:val="clear" w:color="auto" w:fill="5B9BD5" w:themeFill="accent1"/>
            <w:tcMar>
              <w:left w:w="108" w:type="dxa"/>
              <w:right w:w="108" w:type="dxa"/>
            </w:tcMar>
          </w:tcPr>
          <w:p w14:paraId="58C003C2" w14:textId="77777777" w:rsidR="00051A01" w:rsidRPr="002E6E7C" w:rsidRDefault="00051A01" w:rsidP="00CD069C">
            <w:pPr>
              <w:spacing w:after="200" w:line="276" w:lineRule="auto"/>
              <w:jc w:val="center"/>
              <w:rPr>
                <w:rFonts w:ascii="Times New Roman" w:hAnsi="Times New Roman" w:cs="Times New Roman"/>
              </w:rPr>
            </w:pPr>
            <w:r w:rsidRPr="002E6E7C">
              <w:rPr>
                <w:rFonts w:ascii="Times New Roman" w:hAnsi="Times New Roman" w:cs="Times New Roman"/>
              </w:rPr>
              <w:t>I</w:t>
            </w:r>
            <w:r w:rsidR="00433EDE" w:rsidRPr="002E6E7C">
              <w:rPr>
                <w:rFonts w:ascii="Times New Roman" w:hAnsi="Times New Roman" w:cs="Times New Roman"/>
              </w:rPr>
              <w:t>V</w:t>
            </w:r>
            <w:r w:rsidRPr="002E6E7C">
              <w:rPr>
                <w:rFonts w:ascii="Times New Roman" w:hAnsi="Times New Roman" w:cs="Times New Roman"/>
              </w:rPr>
              <w:t>.</w:t>
            </w:r>
          </w:p>
        </w:tc>
      </w:tr>
      <w:tr w:rsidR="00051A01" w:rsidRPr="002E6E7C" w14:paraId="73F2C98E" w14:textId="77777777" w:rsidTr="00CD069C">
        <w:trPr>
          <w:trHeight w:val="1"/>
        </w:trPr>
        <w:tc>
          <w:tcPr>
            <w:tcW w:w="259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0608B94" w14:textId="77777777" w:rsidR="00051A01" w:rsidRPr="002E6E7C" w:rsidRDefault="00051A01" w:rsidP="00CD069C">
            <w:pPr>
              <w:spacing w:after="200" w:line="276" w:lineRule="auto"/>
              <w:rPr>
                <w:rFonts w:ascii="Times New Roman" w:hAnsi="Times New Roman" w:cs="Times New Roman"/>
              </w:rPr>
            </w:pPr>
            <w:r w:rsidRPr="002E6E7C">
              <w:rPr>
                <w:rFonts w:ascii="Times New Roman" w:hAnsi="Times New Roman" w:cs="Times New Roman"/>
              </w:rPr>
              <w:t>Temeljni predmet struke</w:t>
            </w:r>
          </w:p>
        </w:tc>
        <w:tc>
          <w:tcPr>
            <w:tcW w:w="117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2D79C08" w14:textId="77777777" w:rsidR="00051A01" w:rsidRPr="002E6E7C" w:rsidRDefault="00433EDE" w:rsidP="00CB3E0E">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489D4FE" w14:textId="77777777" w:rsidR="00051A01" w:rsidRPr="002E6E7C" w:rsidRDefault="00433EDE" w:rsidP="00CB3E0E">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6BCF84D" w14:textId="77777777" w:rsidR="00051A01" w:rsidRPr="002E6E7C" w:rsidRDefault="00433EDE" w:rsidP="00CB3E0E">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7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A8E8E9E" w14:textId="77777777" w:rsidR="00051A01" w:rsidRPr="002E6E7C" w:rsidRDefault="00433EDE" w:rsidP="00CB3E0E">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9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A022BC6" w14:textId="77777777" w:rsidR="00051A01" w:rsidRPr="002E6E7C" w:rsidRDefault="00433EDE" w:rsidP="00CB3E0E">
            <w:pPr>
              <w:spacing w:after="200" w:line="276" w:lineRule="auto"/>
              <w:jc w:val="center"/>
              <w:rPr>
                <w:rFonts w:ascii="Times New Roman" w:hAnsi="Times New Roman" w:cs="Times New Roman"/>
              </w:rPr>
            </w:pPr>
            <w:r w:rsidRPr="002E6E7C">
              <w:rPr>
                <w:rFonts w:ascii="Times New Roman" w:hAnsi="Times New Roman" w:cs="Times New Roman"/>
              </w:rPr>
              <w:t>3</w:t>
            </w:r>
          </w:p>
        </w:tc>
        <w:tc>
          <w:tcPr>
            <w:tcW w:w="102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05625BE" w14:textId="77777777" w:rsidR="00051A01" w:rsidRPr="002E6E7C" w:rsidRDefault="00433EDE" w:rsidP="00CB3E0E">
            <w:pPr>
              <w:spacing w:after="200" w:line="276" w:lineRule="auto"/>
              <w:jc w:val="center"/>
              <w:rPr>
                <w:rFonts w:ascii="Times New Roman" w:hAnsi="Times New Roman" w:cs="Times New Roman"/>
              </w:rPr>
            </w:pPr>
            <w:r w:rsidRPr="002E6E7C">
              <w:rPr>
                <w:rFonts w:ascii="Times New Roman" w:hAnsi="Times New Roman" w:cs="Times New Roman"/>
              </w:rPr>
              <w:t>3</w:t>
            </w:r>
          </w:p>
        </w:tc>
      </w:tr>
      <w:tr w:rsidR="00051A01" w:rsidRPr="002E6E7C" w14:paraId="3B8D235B"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B3D21" w14:textId="77777777" w:rsidR="00051A01" w:rsidRPr="002E6E7C" w:rsidRDefault="00051A01" w:rsidP="00CD069C">
            <w:pPr>
              <w:spacing w:after="200" w:line="276" w:lineRule="auto"/>
              <w:rPr>
                <w:rFonts w:ascii="Times New Roman" w:hAnsi="Times New Roman" w:cs="Times New Roman"/>
              </w:rPr>
            </w:pPr>
            <w:r w:rsidRPr="002E6E7C">
              <w:rPr>
                <w:rFonts w:ascii="Times New Roman" w:hAnsi="Times New Roman" w:cs="Times New Roman"/>
              </w:rPr>
              <w:t>Solfeggio</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4EE3C"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44612"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0E4F2"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C11E6"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7734E"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F4D80"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2</w:t>
            </w:r>
          </w:p>
        </w:tc>
      </w:tr>
      <w:tr w:rsidR="00051A01" w:rsidRPr="002E6E7C" w14:paraId="618BF084"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23DA4" w14:textId="77777777" w:rsidR="00051A01" w:rsidRPr="002E6E7C" w:rsidRDefault="00DB5FD0" w:rsidP="00CD069C">
            <w:pPr>
              <w:spacing w:after="200" w:line="276" w:lineRule="auto"/>
              <w:rPr>
                <w:rFonts w:ascii="Times New Roman" w:hAnsi="Times New Roman" w:cs="Times New Roman"/>
              </w:rPr>
            </w:pPr>
            <w:r w:rsidRPr="002E6E7C">
              <w:rPr>
                <w:rFonts w:ascii="Times New Roman" w:hAnsi="Times New Roman" w:cs="Times New Roman"/>
              </w:rPr>
              <w:t>Harmonija</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37F69" w14:textId="77777777" w:rsidR="00051A01" w:rsidRPr="002E6E7C" w:rsidRDefault="00051A01" w:rsidP="00CB3E0E">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BE040" w14:textId="77777777" w:rsidR="00051A01" w:rsidRPr="002E6E7C" w:rsidRDefault="00051A01" w:rsidP="00CB3E0E">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6A987"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2754F"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B4CAA"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8DE10"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1</w:t>
            </w:r>
          </w:p>
        </w:tc>
      </w:tr>
      <w:tr w:rsidR="00051A01" w:rsidRPr="002E6E7C" w14:paraId="1BBEAD2E"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6D696" w14:textId="77777777" w:rsidR="00051A01" w:rsidRPr="002E6E7C" w:rsidRDefault="00DB5FD0" w:rsidP="00CD069C">
            <w:pPr>
              <w:spacing w:after="200" w:line="276" w:lineRule="auto"/>
              <w:rPr>
                <w:rFonts w:ascii="Times New Roman" w:hAnsi="Times New Roman" w:cs="Times New Roman"/>
              </w:rPr>
            </w:pPr>
            <w:r w:rsidRPr="002E6E7C">
              <w:rPr>
                <w:rFonts w:ascii="Times New Roman" w:hAnsi="Times New Roman" w:cs="Times New Roman"/>
              </w:rPr>
              <w:t>Polifonija</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32224" w14:textId="77777777" w:rsidR="00051A01" w:rsidRPr="002E6E7C" w:rsidRDefault="00051A01" w:rsidP="00CB3E0E">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19D44" w14:textId="77777777" w:rsidR="00051A01" w:rsidRPr="002E6E7C" w:rsidRDefault="00051A01" w:rsidP="00CB3E0E">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AF98A" w14:textId="77777777" w:rsidR="00051A01" w:rsidRPr="002E6E7C" w:rsidRDefault="00051A01" w:rsidP="00CB3E0E">
            <w:pPr>
              <w:spacing w:after="200" w:line="276" w:lineRule="auto"/>
              <w:jc w:val="center"/>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41A0B" w14:textId="77777777" w:rsidR="00051A01" w:rsidRPr="002E6E7C" w:rsidRDefault="00051A01" w:rsidP="00CB3E0E">
            <w:pPr>
              <w:spacing w:after="200" w:line="276" w:lineRule="auto"/>
              <w:jc w:val="center"/>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7FC06"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C5ED4"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1</w:t>
            </w:r>
          </w:p>
        </w:tc>
      </w:tr>
      <w:tr w:rsidR="00051A01" w:rsidRPr="002E6E7C" w14:paraId="089BCC52"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68018" w14:textId="77777777" w:rsidR="00051A01" w:rsidRPr="002E6E7C" w:rsidRDefault="00DB5FD0" w:rsidP="00CD069C">
            <w:pPr>
              <w:spacing w:after="200" w:line="276" w:lineRule="auto"/>
              <w:rPr>
                <w:rFonts w:ascii="Times New Roman" w:hAnsi="Times New Roman" w:cs="Times New Roman"/>
              </w:rPr>
            </w:pPr>
            <w:r w:rsidRPr="002E6E7C">
              <w:rPr>
                <w:rFonts w:ascii="Times New Roman" w:hAnsi="Times New Roman" w:cs="Times New Roman"/>
              </w:rPr>
              <w:t>Povijest glazbe</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D165F" w14:textId="77777777" w:rsidR="00051A01" w:rsidRPr="002E6E7C" w:rsidRDefault="00051A01" w:rsidP="00CB3E0E">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02BE0" w14:textId="77777777" w:rsidR="00051A01" w:rsidRPr="002E6E7C" w:rsidRDefault="00051A01" w:rsidP="00CB3E0E">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029D5"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1BB14"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2BAEB"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699C3D"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2</w:t>
            </w:r>
          </w:p>
        </w:tc>
      </w:tr>
      <w:tr w:rsidR="00051A01" w:rsidRPr="002E6E7C" w14:paraId="5F93CDD5"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A1870" w14:textId="77777777" w:rsidR="00051A01" w:rsidRPr="002E6E7C" w:rsidRDefault="00DB5FD0" w:rsidP="00CD069C">
            <w:pPr>
              <w:spacing w:after="200" w:line="276" w:lineRule="auto"/>
              <w:rPr>
                <w:rFonts w:ascii="Times New Roman" w:hAnsi="Times New Roman" w:cs="Times New Roman"/>
              </w:rPr>
            </w:pPr>
            <w:r w:rsidRPr="002E6E7C">
              <w:rPr>
                <w:rFonts w:ascii="Times New Roman" w:hAnsi="Times New Roman" w:cs="Times New Roman"/>
              </w:rPr>
              <w:t>Glazbeni oblici</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878CD" w14:textId="77777777" w:rsidR="00051A01" w:rsidRPr="002E6E7C" w:rsidRDefault="00051A01" w:rsidP="00CB3E0E">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F0A78" w14:textId="77777777" w:rsidR="00051A01" w:rsidRPr="002E6E7C" w:rsidRDefault="00051A01" w:rsidP="00CB3E0E">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167B2" w14:textId="77777777" w:rsidR="00051A01" w:rsidRPr="002E6E7C" w:rsidRDefault="00051A01" w:rsidP="00CB3E0E">
            <w:pPr>
              <w:spacing w:after="200" w:line="276" w:lineRule="auto"/>
              <w:jc w:val="center"/>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40A28" w14:textId="77777777" w:rsidR="00051A01" w:rsidRPr="002E6E7C" w:rsidRDefault="00051A01" w:rsidP="00CB3E0E">
            <w:pPr>
              <w:spacing w:after="200" w:line="276" w:lineRule="auto"/>
              <w:jc w:val="center"/>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668FE"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67E2F"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1</w:t>
            </w:r>
          </w:p>
        </w:tc>
      </w:tr>
      <w:tr w:rsidR="00DB5FD0" w:rsidRPr="002E6E7C" w14:paraId="405F5EC5" w14:textId="77777777" w:rsidTr="00DB5FD0">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C3F6B" w14:textId="77777777" w:rsidR="00051A01" w:rsidRPr="002E6E7C" w:rsidRDefault="00051A01" w:rsidP="00CD069C">
            <w:pPr>
              <w:spacing w:after="200" w:line="276" w:lineRule="auto"/>
              <w:rPr>
                <w:rFonts w:ascii="Times New Roman" w:hAnsi="Times New Roman" w:cs="Times New Roman"/>
              </w:rPr>
            </w:pPr>
            <w:r w:rsidRPr="002E6E7C">
              <w:rPr>
                <w:rFonts w:ascii="Times New Roman" w:hAnsi="Times New Roman" w:cs="Times New Roman"/>
              </w:rPr>
              <w:t>Skupno muziciranje</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9B9F2"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F5D18"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335F0"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91853"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6DD5B"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69E2F" w14:textId="77777777" w:rsidR="00051A01"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4</w:t>
            </w:r>
          </w:p>
        </w:tc>
      </w:tr>
      <w:tr w:rsidR="00DB5FD0" w:rsidRPr="002E6E7C" w14:paraId="6AB23203" w14:textId="77777777" w:rsidTr="00433EDE">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38269" w14:textId="77777777" w:rsidR="00DB5FD0" w:rsidRPr="002E6E7C" w:rsidRDefault="00DB5FD0" w:rsidP="00CD069C">
            <w:pPr>
              <w:spacing w:after="200" w:line="276" w:lineRule="auto"/>
              <w:rPr>
                <w:rFonts w:ascii="Times New Roman" w:hAnsi="Times New Roman" w:cs="Times New Roman"/>
              </w:rPr>
            </w:pPr>
            <w:r w:rsidRPr="002E6E7C">
              <w:rPr>
                <w:rFonts w:ascii="Times New Roman" w:hAnsi="Times New Roman" w:cs="Times New Roman"/>
              </w:rPr>
              <w:t>Komorna glazba</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EBDA0" w14:textId="77777777" w:rsidR="00DB5FD0" w:rsidRPr="002E6E7C" w:rsidRDefault="00DB5FD0" w:rsidP="00CB3E0E">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D87E8" w14:textId="77777777" w:rsidR="00DB5FD0" w:rsidRPr="002E6E7C" w:rsidRDefault="00DB5FD0" w:rsidP="00CB3E0E">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38E86" w14:textId="77777777" w:rsidR="00DB5FD0" w:rsidRPr="002E6E7C" w:rsidRDefault="00DB5FD0" w:rsidP="00CB3E0E">
            <w:pPr>
              <w:spacing w:after="200" w:line="276" w:lineRule="auto"/>
              <w:jc w:val="center"/>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F69D8" w14:textId="77777777" w:rsidR="00DB5FD0" w:rsidRPr="002E6E7C" w:rsidRDefault="00DB5FD0" w:rsidP="00CB3E0E">
            <w:pPr>
              <w:spacing w:after="200" w:line="276" w:lineRule="auto"/>
              <w:jc w:val="center"/>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C6208" w14:textId="77777777" w:rsidR="00DB5FD0"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9893A" w14:textId="77777777" w:rsidR="00DB5FD0"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2</w:t>
            </w:r>
          </w:p>
        </w:tc>
      </w:tr>
      <w:tr w:rsidR="00433EDE" w:rsidRPr="002E6E7C" w14:paraId="7018DE84" w14:textId="77777777" w:rsidTr="00433EDE">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582EB" w14:textId="77777777" w:rsidR="00433EDE" w:rsidRPr="002E6E7C" w:rsidRDefault="00433EDE" w:rsidP="00CD069C">
            <w:pPr>
              <w:spacing w:after="200" w:line="276" w:lineRule="auto"/>
              <w:rPr>
                <w:rFonts w:ascii="Times New Roman" w:hAnsi="Times New Roman" w:cs="Times New Roman"/>
              </w:rPr>
            </w:pPr>
            <w:r w:rsidRPr="002E6E7C">
              <w:rPr>
                <w:rFonts w:ascii="Times New Roman" w:hAnsi="Times New Roman" w:cs="Times New Roman"/>
              </w:rPr>
              <w:t>Glasovir obvezatno</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C4572" w14:textId="77777777" w:rsidR="00433EDE" w:rsidRPr="002E6E7C" w:rsidRDefault="00433EDE" w:rsidP="00CB3E0E">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0D23F" w14:textId="77777777" w:rsidR="00433EDE"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1*30</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E9EB0" w14:textId="77777777" w:rsidR="00433EDE"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1*30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AC40B" w14:textId="77777777" w:rsidR="00433EDE"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1*30</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FA872" w14:textId="77777777" w:rsidR="00433EDE"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1*30</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DFE12" w14:textId="77777777" w:rsidR="00433EDE" w:rsidRPr="002E6E7C" w:rsidRDefault="00433EDE" w:rsidP="00CB3E0E">
            <w:pPr>
              <w:spacing w:after="200" w:line="276" w:lineRule="auto"/>
              <w:jc w:val="center"/>
              <w:rPr>
                <w:rFonts w:ascii="Times New Roman" w:hAnsi="Times New Roman" w:cs="Times New Roman"/>
              </w:rPr>
            </w:pPr>
          </w:p>
        </w:tc>
      </w:tr>
      <w:tr w:rsidR="00433EDE" w:rsidRPr="002E6E7C" w14:paraId="2FF7A6E1" w14:textId="77777777" w:rsidTr="00F934A4">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D4FF7" w14:textId="77777777" w:rsidR="00433EDE" w:rsidRPr="002E6E7C" w:rsidRDefault="00433EDE" w:rsidP="00CD069C">
            <w:pPr>
              <w:spacing w:after="200" w:line="276" w:lineRule="auto"/>
              <w:rPr>
                <w:rFonts w:ascii="Times New Roman" w:hAnsi="Times New Roman" w:cs="Times New Roman"/>
              </w:rPr>
            </w:pPr>
            <w:r w:rsidRPr="002E6E7C">
              <w:rPr>
                <w:rFonts w:ascii="Times New Roman" w:hAnsi="Times New Roman" w:cs="Times New Roman"/>
              </w:rPr>
              <w:t>Glasovir fakultativno</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15A52" w14:textId="77777777" w:rsidR="00433EDE" w:rsidRPr="002E6E7C" w:rsidRDefault="00433EDE" w:rsidP="00CB3E0E">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2E057" w14:textId="77777777" w:rsidR="00433EDE" w:rsidRPr="002E6E7C" w:rsidRDefault="00433EDE" w:rsidP="00CB3E0E">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560AA" w14:textId="77777777" w:rsidR="00433EDE" w:rsidRPr="002E6E7C" w:rsidRDefault="00433EDE" w:rsidP="00CB3E0E">
            <w:pPr>
              <w:spacing w:after="200" w:line="276" w:lineRule="auto"/>
              <w:jc w:val="center"/>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A4BB9" w14:textId="77777777" w:rsidR="00433EDE" w:rsidRPr="002E6E7C" w:rsidRDefault="00433EDE" w:rsidP="00FC6F69">
            <w:pPr>
              <w:spacing w:after="200" w:line="276" w:lineRule="auto"/>
              <w:jc w:val="center"/>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7DC9C" w14:textId="77777777" w:rsidR="00433EDE" w:rsidRPr="002E6E7C" w:rsidRDefault="00433EDE" w:rsidP="00CB3E0E">
            <w:pPr>
              <w:spacing w:after="200" w:line="276" w:lineRule="auto"/>
              <w:jc w:val="center"/>
              <w:rPr>
                <w:rFonts w:ascii="Times New Roman" w:hAnsi="Times New Roman" w:cs="Times New Roman"/>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735CB" w14:textId="77777777" w:rsidR="00433EDE" w:rsidRPr="002E6E7C" w:rsidRDefault="00CB3E0E" w:rsidP="00CB3E0E">
            <w:pPr>
              <w:spacing w:after="200" w:line="276" w:lineRule="auto"/>
              <w:jc w:val="center"/>
              <w:rPr>
                <w:rFonts w:ascii="Times New Roman" w:hAnsi="Times New Roman" w:cs="Times New Roman"/>
              </w:rPr>
            </w:pPr>
            <w:r w:rsidRPr="002E6E7C">
              <w:rPr>
                <w:rFonts w:ascii="Times New Roman" w:hAnsi="Times New Roman" w:cs="Times New Roman"/>
              </w:rPr>
              <w:t>1</w:t>
            </w:r>
          </w:p>
        </w:tc>
      </w:tr>
      <w:tr w:rsidR="00F934A4" w:rsidRPr="002E6E7C" w14:paraId="6AD1E720" w14:textId="77777777" w:rsidTr="00CD069C">
        <w:trPr>
          <w:trHeight w:val="1"/>
        </w:trPr>
        <w:tc>
          <w:tcPr>
            <w:tcW w:w="2594"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4AC9E26D" w14:textId="77777777" w:rsidR="00F934A4" w:rsidRPr="002E6E7C" w:rsidRDefault="00F934A4" w:rsidP="00CD069C">
            <w:pPr>
              <w:spacing w:after="200" w:line="276" w:lineRule="auto"/>
              <w:rPr>
                <w:rFonts w:ascii="Times New Roman" w:hAnsi="Times New Roman" w:cs="Times New Roman"/>
              </w:rPr>
            </w:pPr>
            <w:r w:rsidRPr="002E6E7C">
              <w:rPr>
                <w:rFonts w:ascii="Times New Roman" w:hAnsi="Times New Roman" w:cs="Times New Roman"/>
              </w:rPr>
              <w:t>Korepeticija</w:t>
            </w:r>
          </w:p>
        </w:tc>
        <w:tc>
          <w:tcPr>
            <w:tcW w:w="1174"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3E003D86" w14:textId="77777777" w:rsidR="00F934A4" w:rsidRPr="002E6E7C" w:rsidRDefault="00F934A4" w:rsidP="00CB3E0E">
            <w:pPr>
              <w:spacing w:after="200" w:line="276" w:lineRule="auto"/>
              <w:jc w:val="center"/>
              <w:rPr>
                <w:rFonts w:ascii="Times New Roman" w:hAnsi="Times New Roman" w:cs="Times New Roman"/>
              </w:rPr>
            </w:pPr>
            <w:r w:rsidRPr="002E6E7C">
              <w:rPr>
                <w:rFonts w:ascii="Times New Roman" w:hAnsi="Times New Roman" w:cs="Times New Roman"/>
              </w:rPr>
              <w:t>1*30</w:t>
            </w:r>
          </w:p>
        </w:tc>
        <w:tc>
          <w:tcPr>
            <w:tcW w:w="1080"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2A4513EC" w14:textId="77777777" w:rsidR="00F934A4" w:rsidRPr="002E6E7C" w:rsidRDefault="00F934A4" w:rsidP="00CB3E0E">
            <w:pPr>
              <w:spacing w:after="200" w:line="276" w:lineRule="auto"/>
              <w:jc w:val="center"/>
              <w:rPr>
                <w:rFonts w:ascii="Times New Roman" w:hAnsi="Times New Roman" w:cs="Times New Roman"/>
              </w:rPr>
            </w:pPr>
            <w:r w:rsidRPr="002E6E7C">
              <w:rPr>
                <w:rFonts w:ascii="Times New Roman" w:hAnsi="Times New Roman" w:cs="Times New Roman"/>
              </w:rPr>
              <w:t>1*30</w:t>
            </w:r>
          </w:p>
        </w:tc>
        <w:tc>
          <w:tcPr>
            <w:tcW w:w="1051"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371A2132" w14:textId="77777777" w:rsidR="00F934A4" w:rsidRPr="002E6E7C" w:rsidRDefault="00F934A4" w:rsidP="00CB3E0E">
            <w:pPr>
              <w:spacing w:after="200" w:line="276" w:lineRule="auto"/>
              <w:jc w:val="center"/>
              <w:rPr>
                <w:rFonts w:ascii="Times New Roman" w:hAnsi="Times New Roman" w:cs="Times New Roman"/>
              </w:rPr>
            </w:pPr>
            <w:r w:rsidRPr="002E6E7C">
              <w:rPr>
                <w:rFonts w:ascii="Times New Roman" w:hAnsi="Times New Roman" w:cs="Times New Roman"/>
              </w:rPr>
              <w:t>1*30</w:t>
            </w:r>
          </w:p>
        </w:tc>
        <w:tc>
          <w:tcPr>
            <w:tcW w:w="1076"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00785A8D" w14:textId="77777777" w:rsidR="00F934A4" w:rsidRPr="002E6E7C" w:rsidRDefault="00F934A4" w:rsidP="00CB3E0E">
            <w:pPr>
              <w:spacing w:after="200" w:line="276" w:lineRule="auto"/>
              <w:jc w:val="center"/>
              <w:rPr>
                <w:rFonts w:ascii="Times New Roman" w:hAnsi="Times New Roman" w:cs="Times New Roman"/>
              </w:rPr>
            </w:pPr>
            <w:r w:rsidRPr="002E6E7C">
              <w:rPr>
                <w:rFonts w:ascii="Times New Roman" w:hAnsi="Times New Roman" w:cs="Times New Roman"/>
              </w:rPr>
              <w:t>1*30</w:t>
            </w:r>
          </w:p>
        </w:tc>
        <w:tc>
          <w:tcPr>
            <w:tcW w:w="950"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24368F78" w14:textId="77777777" w:rsidR="00F934A4" w:rsidRPr="002E6E7C" w:rsidRDefault="00F934A4" w:rsidP="00CB3E0E">
            <w:pPr>
              <w:spacing w:after="200" w:line="276" w:lineRule="auto"/>
              <w:jc w:val="center"/>
              <w:rPr>
                <w:rFonts w:ascii="Times New Roman" w:hAnsi="Times New Roman" w:cs="Times New Roman"/>
              </w:rPr>
            </w:pPr>
            <w:r w:rsidRPr="002E6E7C">
              <w:rPr>
                <w:rFonts w:ascii="Times New Roman" w:hAnsi="Times New Roman" w:cs="Times New Roman"/>
              </w:rPr>
              <w:t>1</w:t>
            </w:r>
          </w:p>
        </w:tc>
        <w:tc>
          <w:tcPr>
            <w:tcW w:w="1029"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5C2AA391" w14:textId="77777777" w:rsidR="00F934A4" w:rsidRPr="002E6E7C" w:rsidRDefault="00F934A4" w:rsidP="00CB3E0E">
            <w:pPr>
              <w:spacing w:after="200" w:line="276" w:lineRule="auto"/>
              <w:jc w:val="center"/>
              <w:rPr>
                <w:rFonts w:ascii="Times New Roman" w:hAnsi="Times New Roman" w:cs="Times New Roman"/>
              </w:rPr>
            </w:pPr>
            <w:r w:rsidRPr="002E6E7C">
              <w:rPr>
                <w:rFonts w:ascii="Times New Roman" w:hAnsi="Times New Roman" w:cs="Times New Roman"/>
              </w:rPr>
              <w:t>1</w:t>
            </w:r>
          </w:p>
        </w:tc>
      </w:tr>
    </w:tbl>
    <w:p w14:paraId="119C98EF" w14:textId="77777777" w:rsidR="003360A1" w:rsidRPr="002E6E7C" w:rsidRDefault="003360A1" w:rsidP="00BC0D9E">
      <w:pPr>
        <w:spacing w:line="276" w:lineRule="auto"/>
        <w:rPr>
          <w:rFonts w:ascii="Times New Roman" w:hAnsi="Times New Roman" w:cs="Times New Roman"/>
        </w:rPr>
      </w:pPr>
    </w:p>
    <w:p w14:paraId="3FA3C84A" w14:textId="77777777" w:rsidR="00F133A4" w:rsidRPr="002E6E7C" w:rsidRDefault="008B7F61" w:rsidP="008B7F61">
      <w:pPr>
        <w:pStyle w:val="ListParagraph"/>
        <w:numPr>
          <w:ilvl w:val="0"/>
          <w:numId w:val="34"/>
        </w:numPr>
        <w:spacing w:line="276" w:lineRule="auto"/>
        <w:rPr>
          <w:rFonts w:ascii="Times New Roman" w:hAnsi="Times New Roman" w:cs="Times New Roman"/>
        </w:rPr>
      </w:pPr>
      <w:r w:rsidRPr="002E6E7C">
        <w:rPr>
          <w:rFonts w:ascii="Times New Roman" w:hAnsi="Times New Roman" w:cs="Times New Roman"/>
        </w:rPr>
        <w:t>Skupno muziciranje u pravilu zbor za učenike glasovira i gitare, a orkestar za učenike svih ostalih glazbala, ili u I. i II. razredu srednje škole umjesto zbora i orkestra po 1 sat komorne glazbe, dok u pripremnim razredima učenici pohađaju nastavu zbora.</w:t>
      </w:r>
    </w:p>
    <w:p w14:paraId="094792F5" w14:textId="77777777" w:rsidR="008B7F61" w:rsidRPr="002E6E7C" w:rsidRDefault="008B7F61" w:rsidP="008B7F61">
      <w:pPr>
        <w:pStyle w:val="ListParagraph"/>
        <w:numPr>
          <w:ilvl w:val="0"/>
          <w:numId w:val="34"/>
        </w:numPr>
        <w:spacing w:line="276" w:lineRule="auto"/>
        <w:rPr>
          <w:rFonts w:ascii="Times New Roman" w:hAnsi="Times New Roman" w:cs="Times New Roman"/>
        </w:rPr>
      </w:pPr>
      <w:r w:rsidRPr="002E6E7C">
        <w:rPr>
          <w:rFonts w:ascii="Times New Roman" w:hAnsi="Times New Roman" w:cs="Times New Roman"/>
        </w:rPr>
        <w:t>Glasovir obvezatno nemaju učenici klavira</w:t>
      </w:r>
    </w:p>
    <w:p w14:paraId="19DD6CD7" w14:textId="77777777" w:rsidR="008B7F61" w:rsidRPr="002E6E7C" w:rsidRDefault="008B7F61" w:rsidP="008B7F61">
      <w:pPr>
        <w:pStyle w:val="ListParagraph"/>
        <w:numPr>
          <w:ilvl w:val="0"/>
          <w:numId w:val="34"/>
        </w:numPr>
        <w:spacing w:line="276" w:lineRule="auto"/>
        <w:rPr>
          <w:rFonts w:ascii="Times New Roman" w:hAnsi="Times New Roman" w:cs="Times New Roman"/>
        </w:rPr>
      </w:pPr>
      <w:r w:rsidRPr="002E6E7C">
        <w:rPr>
          <w:rFonts w:ascii="Times New Roman" w:hAnsi="Times New Roman" w:cs="Times New Roman"/>
        </w:rPr>
        <w:t>Učenici udara</w:t>
      </w:r>
      <w:r w:rsidR="008E61C1" w:rsidRPr="002E6E7C">
        <w:rPr>
          <w:rFonts w:ascii="Times New Roman" w:hAnsi="Times New Roman" w:cs="Times New Roman"/>
        </w:rPr>
        <w:t>l</w:t>
      </w:r>
      <w:r w:rsidRPr="002E6E7C">
        <w:rPr>
          <w:rFonts w:ascii="Times New Roman" w:hAnsi="Times New Roman" w:cs="Times New Roman"/>
        </w:rPr>
        <w:t>jki imaju glasovir obvezatno i u IV. razredu srednje škole</w:t>
      </w:r>
    </w:p>
    <w:p w14:paraId="5EA5318C" w14:textId="77777777" w:rsidR="003F2BE7" w:rsidRPr="002E6E7C" w:rsidRDefault="003F2BE7" w:rsidP="008B7F61">
      <w:pPr>
        <w:pStyle w:val="ListParagraph"/>
        <w:numPr>
          <w:ilvl w:val="0"/>
          <w:numId w:val="34"/>
        </w:numPr>
        <w:spacing w:line="276" w:lineRule="auto"/>
        <w:rPr>
          <w:rFonts w:ascii="Times New Roman" w:hAnsi="Times New Roman" w:cs="Times New Roman"/>
        </w:rPr>
      </w:pPr>
      <w:r w:rsidRPr="002E6E7C">
        <w:rPr>
          <w:rFonts w:ascii="Times New Roman" w:hAnsi="Times New Roman" w:cs="Times New Roman"/>
        </w:rPr>
        <w:t>Učenici orgulja uče glasovir po nastavnom planu i programu za zanimanje glazbenik-teorijski smjer</w:t>
      </w:r>
    </w:p>
    <w:p w14:paraId="026A9F9B" w14:textId="77777777" w:rsidR="00142962" w:rsidRPr="002E6E7C" w:rsidRDefault="00142962" w:rsidP="00BC0D9E">
      <w:pPr>
        <w:spacing w:line="276" w:lineRule="auto"/>
        <w:rPr>
          <w:rFonts w:ascii="Times New Roman" w:hAnsi="Times New Roman" w:cs="Times New Roman"/>
        </w:rPr>
      </w:pPr>
    </w:p>
    <w:p w14:paraId="4F79A552" w14:textId="77777777" w:rsidR="00222AFE" w:rsidRDefault="00222AFE" w:rsidP="00BC0D9E">
      <w:pPr>
        <w:spacing w:line="276" w:lineRule="auto"/>
        <w:rPr>
          <w:rFonts w:ascii="Times New Roman" w:hAnsi="Times New Roman" w:cs="Times New Roman"/>
        </w:rPr>
      </w:pPr>
    </w:p>
    <w:p w14:paraId="26517EE4" w14:textId="77777777" w:rsidR="00F45D82" w:rsidRDefault="00F45D82" w:rsidP="00BC0D9E">
      <w:pPr>
        <w:spacing w:line="276" w:lineRule="auto"/>
        <w:rPr>
          <w:rFonts w:ascii="Times New Roman" w:hAnsi="Times New Roman" w:cs="Times New Roman"/>
        </w:rPr>
      </w:pPr>
    </w:p>
    <w:p w14:paraId="371FBBF1" w14:textId="77777777" w:rsidR="00F45D82" w:rsidRDefault="00F45D82" w:rsidP="00BC0D9E">
      <w:pPr>
        <w:spacing w:line="276" w:lineRule="auto"/>
        <w:rPr>
          <w:rFonts w:ascii="Times New Roman" w:hAnsi="Times New Roman" w:cs="Times New Roman"/>
        </w:rPr>
      </w:pPr>
    </w:p>
    <w:p w14:paraId="79210C2A" w14:textId="77777777" w:rsidR="00F45D82" w:rsidRPr="002E6E7C" w:rsidRDefault="00F45D82" w:rsidP="00BC0D9E">
      <w:pPr>
        <w:spacing w:line="276" w:lineRule="auto"/>
        <w:rPr>
          <w:rFonts w:ascii="Times New Roman" w:hAnsi="Times New Roman" w:cs="Times New Roman"/>
        </w:rPr>
      </w:pPr>
    </w:p>
    <w:p w14:paraId="08C8147C" w14:textId="77777777" w:rsidR="00222AFE" w:rsidRPr="002E6E7C" w:rsidRDefault="00222AFE" w:rsidP="00BC0D9E">
      <w:pPr>
        <w:spacing w:line="276" w:lineRule="auto"/>
        <w:rPr>
          <w:rFonts w:ascii="Times New Roman" w:hAnsi="Times New Roman" w:cs="Times New Roman"/>
        </w:rPr>
      </w:pPr>
    </w:p>
    <w:p w14:paraId="7EC68D6B" w14:textId="77777777" w:rsidR="00222AFE" w:rsidRPr="002E6E7C" w:rsidRDefault="00222AFE" w:rsidP="00BC0D9E">
      <w:pPr>
        <w:spacing w:line="276" w:lineRule="auto"/>
        <w:rPr>
          <w:rFonts w:ascii="Times New Roman" w:hAnsi="Times New Roman" w:cs="Times New Roman"/>
        </w:rPr>
      </w:pPr>
    </w:p>
    <w:p w14:paraId="222C40CD" w14:textId="77777777" w:rsidR="00C5584D" w:rsidRPr="002E6E7C" w:rsidRDefault="00C5584D" w:rsidP="00BC0D9E">
      <w:pPr>
        <w:spacing w:line="276" w:lineRule="auto"/>
        <w:rPr>
          <w:rFonts w:ascii="Times New Roman" w:hAnsi="Times New Roman" w:cs="Times New Roman"/>
        </w:rPr>
      </w:pPr>
    </w:p>
    <w:p w14:paraId="16BEC6ED" w14:textId="77777777" w:rsidR="00222AFE" w:rsidRPr="002E6E7C" w:rsidRDefault="00222AFE" w:rsidP="00BC0D9E">
      <w:pPr>
        <w:spacing w:line="276" w:lineRule="auto"/>
        <w:rPr>
          <w:rFonts w:ascii="Times New Roman" w:hAnsi="Times New Roman" w:cs="Times New Roman"/>
        </w:rPr>
      </w:pPr>
    </w:p>
    <w:p w14:paraId="2FE22C65" w14:textId="77777777" w:rsidR="00AB5F13" w:rsidRPr="002E6E7C" w:rsidRDefault="00AB5F13" w:rsidP="00BC0D9E">
      <w:pPr>
        <w:spacing w:line="276" w:lineRule="auto"/>
        <w:rPr>
          <w:rFonts w:ascii="Times New Roman" w:hAnsi="Times New Roman" w:cs="Times New Roman"/>
          <w:b/>
        </w:rPr>
      </w:pPr>
      <w:r w:rsidRPr="002E6E7C">
        <w:rPr>
          <w:rFonts w:ascii="Times New Roman" w:hAnsi="Times New Roman" w:cs="Times New Roman"/>
          <w:b/>
        </w:rPr>
        <w:lastRenderedPageBreak/>
        <w:t>GLAZBENIK PJEVAČ</w:t>
      </w:r>
    </w:p>
    <w:tbl>
      <w:tblPr>
        <w:tblW w:w="0" w:type="auto"/>
        <w:tblInd w:w="108" w:type="dxa"/>
        <w:tblCellMar>
          <w:left w:w="10" w:type="dxa"/>
          <w:right w:w="10" w:type="dxa"/>
        </w:tblCellMar>
        <w:tblLook w:val="04A0" w:firstRow="1" w:lastRow="0" w:firstColumn="1" w:lastColumn="0" w:noHBand="0" w:noVBand="1"/>
      </w:tblPr>
      <w:tblGrid>
        <w:gridCol w:w="2594"/>
        <w:gridCol w:w="1174"/>
        <w:gridCol w:w="1080"/>
        <w:gridCol w:w="1051"/>
        <w:gridCol w:w="1076"/>
        <w:gridCol w:w="950"/>
        <w:gridCol w:w="1029"/>
      </w:tblGrid>
      <w:tr w:rsidR="00AB5F13" w:rsidRPr="002E6E7C" w14:paraId="6B06451F" w14:textId="77777777" w:rsidTr="008D4002">
        <w:trPr>
          <w:trHeight w:val="1"/>
        </w:trPr>
        <w:tc>
          <w:tcPr>
            <w:tcW w:w="2594" w:type="dxa"/>
            <w:tcBorders>
              <w:top w:val="single" w:sz="4" w:space="0" w:color="000000"/>
              <w:left w:val="single" w:sz="4" w:space="0" w:color="000000"/>
              <w:bottom w:val="single" w:sz="4" w:space="0" w:color="auto"/>
              <w:right w:val="single" w:sz="4" w:space="0" w:color="auto"/>
            </w:tcBorders>
            <w:shd w:val="clear" w:color="auto" w:fill="5B9BD5" w:themeFill="accent1"/>
            <w:tcMar>
              <w:left w:w="108" w:type="dxa"/>
              <w:right w:w="108" w:type="dxa"/>
            </w:tcMar>
          </w:tcPr>
          <w:p w14:paraId="12CDDE4F"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NASTAVNI PREDMET</w:t>
            </w:r>
          </w:p>
        </w:tc>
        <w:tc>
          <w:tcPr>
            <w:tcW w:w="1174"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7ED63857"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I.pr</w:t>
            </w:r>
          </w:p>
        </w:tc>
        <w:tc>
          <w:tcPr>
            <w:tcW w:w="1080"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7B3C51EB"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II.pr</w:t>
            </w:r>
          </w:p>
        </w:tc>
        <w:tc>
          <w:tcPr>
            <w:tcW w:w="1051"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541FAF5D"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I.</w:t>
            </w:r>
          </w:p>
        </w:tc>
        <w:tc>
          <w:tcPr>
            <w:tcW w:w="1076"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5E975A86"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II.</w:t>
            </w:r>
          </w:p>
        </w:tc>
        <w:tc>
          <w:tcPr>
            <w:tcW w:w="950"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6F78BB6A"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III.</w:t>
            </w:r>
          </w:p>
        </w:tc>
        <w:tc>
          <w:tcPr>
            <w:tcW w:w="1029" w:type="dxa"/>
            <w:tcBorders>
              <w:top w:val="single" w:sz="4" w:space="0" w:color="000000"/>
              <w:left w:val="single" w:sz="4" w:space="0" w:color="auto"/>
              <w:bottom w:val="single" w:sz="4" w:space="0" w:color="auto"/>
              <w:right w:val="single" w:sz="4" w:space="0" w:color="000000"/>
            </w:tcBorders>
            <w:shd w:val="clear" w:color="auto" w:fill="5B9BD5" w:themeFill="accent1"/>
            <w:tcMar>
              <w:left w:w="108" w:type="dxa"/>
              <w:right w:w="108" w:type="dxa"/>
            </w:tcMar>
          </w:tcPr>
          <w:p w14:paraId="05BAD190"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IV.</w:t>
            </w:r>
          </w:p>
        </w:tc>
      </w:tr>
      <w:tr w:rsidR="00AB5F13" w:rsidRPr="002E6E7C" w14:paraId="08D21765" w14:textId="77777777" w:rsidTr="00CD069C">
        <w:trPr>
          <w:trHeight w:val="1"/>
        </w:trPr>
        <w:tc>
          <w:tcPr>
            <w:tcW w:w="259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A969EDC" w14:textId="77777777" w:rsidR="00AB5F13" w:rsidRPr="002E6E7C" w:rsidRDefault="00AB5F13" w:rsidP="00CD069C">
            <w:pPr>
              <w:spacing w:after="200" w:line="276" w:lineRule="auto"/>
              <w:rPr>
                <w:rFonts w:ascii="Times New Roman" w:hAnsi="Times New Roman" w:cs="Times New Roman"/>
              </w:rPr>
            </w:pPr>
            <w:r w:rsidRPr="002E6E7C">
              <w:rPr>
                <w:rFonts w:ascii="Times New Roman" w:hAnsi="Times New Roman" w:cs="Times New Roman"/>
              </w:rPr>
              <w:t>Solo pjevanje</w:t>
            </w:r>
          </w:p>
        </w:tc>
        <w:tc>
          <w:tcPr>
            <w:tcW w:w="117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F594DA4"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0045FC0"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2DA140E"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7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340259E"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9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EEFF1A4"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3</w:t>
            </w:r>
          </w:p>
        </w:tc>
        <w:tc>
          <w:tcPr>
            <w:tcW w:w="102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6161937"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3</w:t>
            </w:r>
          </w:p>
        </w:tc>
      </w:tr>
      <w:tr w:rsidR="00AB5F13" w:rsidRPr="002E6E7C" w14:paraId="63A9AD4C"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82AF2" w14:textId="77777777" w:rsidR="00AB5F13" w:rsidRPr="002E6E7C" w:rsidRDefault="00AB5F13" w:rsidP="00CD069C">
            <w:pPr>
              <w:spacing w:after="200" w:line="276" w:lineRule="auto"/>
              <w:rPr>
                <w:rFonts w:ascii="Times New Roman" w:hAnsi="Times New Roman" w:cs="Times New Roman"/>
              </w:rPr>
            </w:pPr>
            <w:r w:rsidRPr="002E6E7C">
              <w:rPr>
                <w:rFonts w:ascii="Times New Roman" w:hAnsi="Times New Roman" w:cs="Times New Roman"/>
              </w:rPr>
              <w:t>Solfeggio</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47B07"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091C9"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5A87B"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D5611"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BACC7"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04FFF"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r>
      <w:tr w:rsidR="00AB5F13" w:rsidRPr="002E6E7C" w14:paraId="312432E7"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A1745" w14:textId="77777777" w:rsidR="00AB5F13" w:rsidRPr="002E6E7C" w:rsidRDefault="00AB5F13" w:rsidP="00CD069C">
            <w:pPr>
              <w:spacing w:after="200" w:line="276" w:lineRule="auto"/>
              <w:rPr>
                <w:rFonts w:ascii="Times New Roman" w:hAnsi="Times New Roman" w:cs="Times New Roman"/>
              </w:rPr>
            </w:pPr>
            <w:r w:rsidRPr="002E6E7C">
              <w:rPr>
                <w:rFonts w:ascii="Times New Roman" w:hAnsi="Times New Roman" w:cs="Times New Roman"/>
              </w:rPr>
              <w:t>Harmonija</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BAA07" w14:textId="77777777" w:rsidR="00AB5F13" w:rsidRPr="002E6E7C" w:rsidRDefault="00AB5F13" w:rsidP="00CD069C">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6A109" w14:textId="77777777" w:rsidR="00AB5F13" w:rsidRPr="002E6E7C" w:rsidRDefault="00AB5F13" w:rsidP="00CD069C">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CD5F3"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89288"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A61A4"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0C28B"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1</w:t>
            </w:r>
          </w:p>
        </w:tc>
      </w:tr>
      <w:tr w:rsidR="00AB5F13" w:rsidRPr="002E6E7C" w14:paraId="32E14401"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18AAE" w14:textId="77777777" w:rsidR="00AB5F13" w:rsidRPr="002E6E7C" w:rsidRDefault="00AB5F13" w:rsidP="00CD069C">
            <w:pPr>
              <w:spacing w:after="200" w:line="276" w:lineRule="auto"/>
              <w:rPr>
                <w:rFonts w:ascii="Times New Roman" w:hAnsi="Times New Roman" w:cs="Times New Roman"/>
              </w:rPr>
            </w:pPr>
            <w:r w:rsidRPr="002E6E7C">
              <w:rPr>
                <w:rFonts w:ascii="Times New Roman" w:hAnsi="Times New Roman" w:cs="Times New Roman"/>
              </w:rPr>
              <w:t>Polifonija</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208FC" w14:textId="77777777" w:rsidR="00AB5F13" w:rsidRPr="002E6E7C" w:rsidRDefault="00AB5F13" w:rsidP="00CD069C">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F61DF" w14:textId="77777777" w:rsidR="00AB5F13" w:rsidRPr="002E6E7C" w:rsidRDefault="00AB5F13" w:rsidP="00CD069C">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A75F0" w14:textId="77777777" w:rsidR="00AB5F13" w:rsidRPr="002E6E7C" w:rsidRDefault="00AB5F13" w:rsidP="00CD069C">
            <w:pPr>
              <w:spacing w:after="200" w:line="276" w:lineRule="auto"/>
              <w:jc w:val="center"/>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B4E6F" w14:textId="77777777" w:rsidR="00AB5F13" w:rsidRPr="002E6E7C" w:rsidRDefault="00AB5F13" w:rsidP="00CD069C">
            <w:pPr>
              <w:spacing w:after="200" w:line="276" w:lineRule="auto"/>
              <w:jc w:val="center"/>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CAE6D"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C449E"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1</w:t>
            </w:r>
          </w:p>
        </w:tc>
      </w:tr>
      <w:tr w:rsidR="00AB5F13" w:rsidRPr="002E6E7C" w14:paraId="15568423"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AB5B4" w14:textId="77777777" w:rsidR="00AB5F13" w:rsidRPr="002E6E7C" w:rsidRDefault="00AB5F13" w:rsidP="00CD069C">
            <w:pPr>
              <w:spacing w:after="200" w:line="276" w:lineRule="auto"/>
              <w:rPr>
                <w:rFonts w:ascii="Times New Roman" w:hAnsi="Times New Roman" w:cs="Times New Roman"/>
              </w:rPr>
            </w:pPr>
            <w:r w:rsidRPr="002E6E7C">
              <w:rPr>
                <w:rFonts w:ascii="Times New Roman" w:hAnsi="Times New Roman" w:cs="Times New Roman"/>
              </w:rPr>
              <w:t>Povijest glazbe</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97DFA" w14:textId="77777777" w:rsidR="00AB5F13" w:rsidRPr="002E6E7C" w:rsidRDefault="00AB5F13" w:rsidP="00CD069C">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2B383" w14:textId="77777777" w:rsidR="00AB5F13" w:rsidRPr="002E6E7C" w:rsidRDefault="00AB5F13" w:rsidP="00CD069C">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DA4AD"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32C88"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03346"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BE46A"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r>
      <w:tr w:rsidR="00AB5F13" w:rsidRPr="002E6E7C" w14:paraId="5611535A"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7ED16" w14:textId="77777777" w:rsidR="00AB5F13" w:rsidRPr="002E6E7C" w:rsidRDefault="00AB5F13" w:rsidP="00CD069C">
            <w:pPr>
              <w:spacing w:after="200" w:line="276" w:lineRule="auto"/>
              <w:rPr>
                <w:rFonts w:ascii="Times New Roman" w:hAnsi="Times New Roman" w:cs="Times New Roman"/>
              </w:rPr>
            </w:pPr>
            <w:r w:rsidRPr="002E6E7C">
              <w:rPr>
                <w:rFonts w:ascii="Times New Roman" w:hAnsi="Times New Roman" w:cs="Times New Roman"/>
              </w:rPr>
              <w:t>Glazbeni oblici</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F2B93" w14:textId="77777777" w:rsidR="00AB5F13" w:rsidRPr="002E6E7C" w:rsidRDefault="00AB5F13" w:rsidP="00CD069C">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78449" w14:textId="77777777" w:rsidR="00AB5F13" w:rsidRPr="002E6E7C" w:rsidRDefault="00AB5F13" w:rsidP="00CD069C">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AD536" w14:textId="77777777" w:rsidR="00AB5F13" w:rsidRPr="002E6E7C" w:rsidRDefault="00AB5F13" w:rsidP="00CD069C">
            <w:pPr>
              <w:spacing w:after="200" w:line="276" w:lineRule="auto"/>
              <w:jc w:val="center"/>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259A6" w14:textId="77777777" w:rsidR="00AB5F13" w:rsidRPr="002E6E7C" w:rsidRDefault="00AB5F13" w:rsidP="00CD069C">
            <w:pPr>
              <w:spacing w:after="200" w:line="276" w:lineRule="auto"/>
              <w:jc w:val="center"/>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617C3"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A613D"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1</w:t>
            </w:r>
          </w:p>
        </w:tc>
      </w:tr>
      <w:tr w:rsidR="00AB5F13" w:rsidRPr="002E6E7C" w14:paraId="1A652189"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776A3" w14:textId="77777777" w:rsidR="00AB5F13" w:rsidRPr="002E6E7C" w:rsidRDefault="00AB5F13" w:rsidP="00CD069C">
            <w:pPr>
              <w:spacing w:after="200" w:line="276" w:lineRule="auto"/>
              <w:rPr>
                <w:rFonts w:ascii="Times New Roman" w:hAnsi="Times New Roman" w:cs="Times New Roman"/>
              </w:rPr>
            </w:pPr>
            <w:r w:rsidRPr="002E6E7C">
              <w:rPr>
                <w:rFonts w:ascii="Times New Roman" w:hAnsi="Times New Roman" w:cs="Times New Roman"/>
              </w:rPr>
              <w:t>Zbor</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F4E57"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D34A6"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9A45D"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35862"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25DDB"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73B28"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4</w:t>
            </w:r>
          </w:p>
        </w:tc>
      </w:tr>
      <w:tr w:rsidR="00AB5F13" w:rsidRPr="002E6E7C" w14:paraId="44D32EDD"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4517F" w14:textId="77777777" w:rsidR="00AB5F13" w:rsidRPr="002E6E7C" w:rsidRDefault="00AB5F13" w:rsidP="00CD069C">
            <w:pPr>
              <w:spacing w:after="200" w:line="276" w:lineRule="auto"/>
              <w:rPr>
                <w:rFonts w:ascii="Times New Roman" w:hAnsi="Times New Roman" w:cs="Times New Roman"/>
              </w:rPr>
            </w:pPr>
            <w:r w:rsidRPr="002E6E7C">
              <w:rPr>
                <w:rFonts w:ascii="Times New Roman" w:hAnsi="Times New Roman" w:cs="Times New Roman"/>
              </w:rPr>
              <w:t>Komorna glazba</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74EF9" w14:textId="77777777" w:rsidR="00AB5F13" w:rsidRPr="002E6E7C" w:rsidRDefault="00AB5F13" w:rsidP="00CD069C">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D9E7D" w14:textId="77777777" w:rsidR="00AB5F13" w:rsidRPr="002E6E7C" w:rsidRDefault="00AB5F13" w:rsidP="00CD069C">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6212A" w14:textId="77777777" w:rsidR="00AB5F13" w:rsidRPr="002E6E7C" w:rsidRDefault="00AB5F13" w:rsidP="00CD069C">
            <w:pPr>
              <w:spacing w:after="200" w:line="276" w:lineRule="auto"/>
              <w:jc w:val="center"/>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3168E" w14:textId="77777777" w:rsidR="00AB5F13" w:rsidRPr="002E6E7C" w:rsidRDefault="00AB5F13" w:rsidP="00CD069C">
            <w:pPr>
              <w:spacing w:after="200" w:line="276" w:lineRule="auto"/>
              <w:jc w:val="center"/>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53EAB"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21458"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r>
      <w:tr w:rsidR="00AB5F13" w:rsidRPr="002E6E7C" w14:paraId="50ADA11B"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9A548" w14:textId="77777777" w:rsidR="00AB5F13" w:rsidRPr="002E6E7C" w:rsidRDefault="00AB5F13" w:rsidP="00CD069C">
            <w:pPr>
              <w:spacing w:after="200" w:line="276" w:lineRule="auto"/>
              <w:rPr>
                <w:rFonts w:ascii="Times New Roman" w:hAnsi="Times New Roman" w:cs="Times New Roman"/>
              </w:rPr>
            </w:pPr>
            <w:r w:rsidRPr="002E6E7C">
              <w:rPr>
                <w:rFonts w:ascii="Times New Roman" w:hAnsi="Times New Roman" w:cs="Times New Roman"/>
              </w:rPr>
              <w:t>Glasovir obvezatno</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6A28F" w14:textId="77777777" w:rsidR="00AB5F13" w:rsidRPr="002E6E7C" w:rsidRDefault="00AB5F13" w:rsidP="00CD069C">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714E7"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1*30</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9AA4D"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1*30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71147"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1*30</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ED1AB"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1*30</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E7725" w14:textId="77777777" w:rsidR="00AB5F13" w:rsidRPr="002E6E7C" w:rsidRDefault="00724BEC" w:rsidP="00CD069C">
            <w:pPr>
              <w:spacing w:after="200" w:line="276" w:lineRule="auto"/>
              <w:jc w:val="center"/>
              <w:rPr>
                <w:rFonts w:ascii="Times New Roman" w:hAnsi="Times New Roman" w:cs="Times New Roman"/>
              </w:rPr>
            </w:pPr>
            <w:r w:rsidRPr="002E6E7C">
              <w:rPr>
                <w:rFonts w:ascii="Times New Roman" w:hAnsi="Times New Roman" w:cs="Times New Roman"/>
              </w:rPr>
              <w:t>1*30</w:t>
            </w:r>
          </w:p>
        </w:tc>
      </w:tr>
      <w:tr w:rsidR="00AB5F13" w:rsidRPr="002E6E7C" w14:paraId="277F317C" w14:textId="77777777" w:rsidTr="006C0511">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A5A68" w14:textId="77777777" w:rsidR="00AB5F13" w:rsidRPr="002E6E7C" w:rsidRDefault="00AB5F13" w:rsidP="00CD069C">
            <w:pPr>
              <w:spacing w:after="200" w:line="276" w:lineRule="auto"/>
              <w:rPr>
                <w:rFonts w:ascii="Times New Roman" w:hAnsi="Times New Roman" w:cs="Times New Roman"/>
              </w:rPr>
            </w:pPr>
            <w:r w:rsidRPr="002E6E7C">
              <w:rPr>
                <w:rFonts w:ascii="Times New Roman" w:hAnsi="Times New Roman" w:cs="Times New Roman"/>
              </w:rPr>
              <w:t>Korepeticija</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B1A35"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1*30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90F3D"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1*30</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A628B"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1*30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317A1"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1*30</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E70FB"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0F977" w14:textId="77777777" w:rsidR="00AB5F13" w:rsidRPr="002E6E7C" w:rsidRDefault="00AB5F13" w:rsidP="00CD069C">
            <w:pPr>
              <w:spacing w:after="200" w:line="276" w:lineRule="auto"/>
              <w:jc w:val="center"/>
              <w:rPr>
                <w:rFonts w:ascii="Times New Roman" w:hAnsi="Times New Roman" w:cs="Times New Roman"/>
              </w:rPr>
            </w:pPr>
            <w:r w:rsidRPr="002E6E7C">
              <w:rPr>
                <w:rFonts w:ascii="Times New Roman" w:hAnsi="Times New Roman" w:cs="Times New Roman"/>
              </w:rPr>
              <w:t>1</w:t>
            </w:r>
          </w:p>
        </w:tc>
      </w:tr>
      <w:tr w:rsidR="006C0511" w:rsidRPr="002E6E7C" w14:paraId="510C154B" w14:textId="77777777" w:rsidTr="006C0511">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A2136" w14:textId="77777777" w:rsidR="006C0511" w:rsidRPr="002E6E7C" w:rsidRDefault="006C0511" w:rsidP="00CD069C">
            <w:pPr>
              <w:spacing w:after="200" w:line="276" w:lineRule="auto"/>
              <w:rPr>
                <w:rFonts w:ascii="Times New Roman" w:hAnsi="Times New Roman" w:cs="Times New Roman"/>
              </w:rPr>
            </w:pPr>
            <w:r w:rsidRPr="002E6E7C">
              <w:rPr>
                <w:rFonts w:ascii="Times New Roman" w:hAnsi="Times New Roman" w:cs="Times New Roman"/>
              </w:rPr>
              <w:t>Talijanski jezik</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8F32E" w14:textId="77777777" w:rsidR="006C0511" w:rsidRPr="002E6E7C" w:rsidRDefault="006C0511"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5E808" w14:textId="77777777" w:rsidR="006C0511" w:rsidRPr="002E6E7C" w:rsidRDefault="006C0511" w:rsidP="00CD069C">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336D9" w14:textId="77777777" w:rsidR="006C0511" w:rsidRPr="002E6E7C" w:rsidRDefault="006C0511" w:rsidP="00CD069C">
            <w:pPr>
              <w:spacing w:after="200" w:line="276" w:lineRule="auto"/>
              <w:jc w:val="center"/>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C08AA" w14:textId="77777777" w:rsidR="006C0511" w:rsidRPr="002E6E7C" w:rsidRDefault="006C0511" w:rsidP="00CD069C">
            <w:pPr>
              <w:spacing w:after="200" w:line="276" w:lineRule="auto"/>
              <w:jc w:val="center"/>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50F8B" w14:textId="77777777" w:rsidR="006C0511" w:rsidRPr="002E6E7C" w:rsidRDefault="006C0511" w:rsidP="00CD069C">
            <w:pPr>
              <w:spacing w:after="200" w:line="276" w:lineRule="auto"/>
              <w:jc w:val="center"/>
              <w:rPr>
                <w:rFonts w:ascii="Times New Roman" w:hAnsi="Times New Roman" w:cs="Times New Roman"/>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1FA4C" w14:textId="77777777" w:rsidR="006C0511" w:rsidRPr="002E6E7C" w:rsidRDefault="006C0511" w:rsidP="00CD069C">
            <w:pPr>
              <w:spacing w:after="200" w:line="276" w:lineRule="auto"/>
              <w:jc w:val="center"/>
              <w:rPr>
                <w:rFonts w:ascii="Times New Roman" w:hAnsi="Times New Roman" w:cs="Times New Roman"/>
              </w:rPr>
            </w:pPr>
          </w:p>
        </w:tc>
      </w:tr>
      <w:tr w:rsidR="006C0511" w:rsidRPr="002E6E7C" w14:paraId="4F3EEF2F" w14:textId="77777777" w:rsidTr="00CD069C">
        <w:trPr>
          <w:trHeight w:val="1"/>
        </w:trPr>
        <w:tc>
          <w:tcPr>
            <w:tcW w:w="2594"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5799B65C" w14:textId="77777777" w:rsidR="006C0511" w:rsidRPr="002E6E7C" w:rsidRDefault="006C0511" w:rsidP="00CD069C">
            <w:pPr>
              <w:spacing w:after="200" w:line="276" w:lineRule="auto"/>
              <w:rPr>
                <w:rFonts w:ascii="Times New Roman" w:hAnsi="Times New Roman" w:cs="Times New Roman"/>
              </w:rPr>
            </w:pPr>
            <w:r w:rsidRPr="002E6E7C">
              <w:rPr>
                <w:rFonts w:ascii="Times New Roman" w:hAnsi="Times New Roman" w:cs="Times New Roman"/>
              </w:rPr>
              <w:t>Njemački jezik</w:t>
            </w:r>
          </w:p>
        </w:tc>
        <w:tc>
          <w:tcPr>
            <w:tcW w:w="1174"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3EF5D8A4" w14:textId="77777777" w:rsidR="006C0511" w:rsidRPr="002E6E7C" w:rsidRDefault="006C0511" w:rsidP="00CD069C">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7884D0A9" w14:textId="77777777" w:rsidR="006C0511" w:rsidRPr="002E6E7C" w:rsidRDefault="006C0511"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51"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1A45CF5E" w14:textId="77777777" w:rsidR="006C0511" w:rsidRPr="002E6E7C" w:rsidRDefault="006C0511" w:rsidP="00CD069C">
            <w:pPr>
              <w:spacing w:after="200" w:line="276" w:lineRule="auto"/>
              <w:jc w:val="center"/>
              <w:rPr>
                <w:rFonts w:ascii="Times New Roman" w:hAnsi="Times New Roman" w:cs="Times New Roman"/>
              </w:rPr>
            </w:pPr>
          </w:p>
        </w:tc>
        <w:tc>
          <w:tcPr>
            <w:tcW w:w="1076"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03311940" w14:textId="77777777" w:rsidR="006C0511" w:rsidRPr="002E6E7C" w:rsidRDefault="006C0511" w:rsidP="00CD069C">
            <w:pPr>
              <w:spacing w:after="200" w:line="276" w:lineRule="auto"/>
              <w:jc w:val="center"/>
              <w:rPr>
                <w:rFonts w:ascii="Times New Roman" w:hAnsi="Times New Roman" w:cs="Times New Roman"/>
              </w:rPr>
            </w:pPr>
          </w:p>
        </w:tc>
        <w:tc>
          <w:tcPr>
            <w:tcW w:w="950"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0DA26666" w14:textId="77777777" w:rsidR="006C0511" w:rsidRPr="002E6E7C" w:rsidRDefault="006C0511" w:rsidP="00CD069C">
            <w:pPr>
              <w:spacing w:after="200" w:line="276" w:lineRule="auto"/>
              <w:jc w:val="center"/>
              <w:rPr>
                <w:rFonts w:ascii="Times New Roman" w:hAnsi="Times New Roman" w:cs="Times New Roman"/>
              </w:rPr>
            </w:pPr>
          </w:p>
        </w:tc>
        <w:tc>
          <w:tcPr>
            <w:tcW w:w="1029"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14:paraId="2A3F08BC" w14:textId="77777777" w:rsidR="006C0511" w:rsidRPr="002E6E7C" w:rsidRDefault="006C0511" w:rsidP="00CD069C">
            <w:pPr>
              <w:spacing w:after="200" w:line="276" w:lineRule="auto"/>
              <w:jc w:val="center"/>
              <w:rPr>
                <w:rFonts w:ascii="Times New Roman" w:hAnsi="Times New Roman" w:cs="Times New Roman"/>
              </w:rPr>
            </w:pPr>
          </w:p>
        </w:tc>
      </w:tr>
    </w:tbl>
    <w:p w14:paraId="3C6AC494" w14:textId="77777777" w:rsidR="00AB5F13" w:rsidRPr="002E6E7C" w:rsidRDefault="00AB5F13" w:rsidP="00BC0D9E">
      <w:pPr>
        <w:spacing w:line="276" w:lineRule="auto"/>
        <w:rPr>
          <w:rFonts w:ascii="Times New Roman" w:hAnsi="Times New Roman" w:cs="Times New Roman"/>
        </w:rPr>
      </w:pPr>
    </w:p>
    <w:p w14:paraId="670427D2" w14:textId="77777777" w:rsidR="002102FA" w:rsidRPr="002E6E7C" w:rsidRDefault="002102FA" w:rsidP="002102FA">
      <w:pPr>
        <w:pStyle w:val="ListParagraph"/>
        <w:numPr>
          <w:ilvl w:val="0"/>
          <w:numId w:val="34"/>
        </w:numPr>
        <w:spacing w:line="276" w:lineRule="auto"/>
        <w:rPr>
          <w:rFonts w:ascii="Times New Roman" w:hAnsi="Times New Roman" w:cs="Times New Roman"/>
        </w:rPr>
      </w:pPr>
      <w:r w:rsidRPr="002E6E7C">
        <w:rPr>
          <w:rFonts w:ascii="Times New Roman" w:hAnsi="Times New Roman" w:cs="Times New Roman"/>
        </w:rPr>
        <w:t>Učenici solo pjevanja u I. pripremnom razredu uključuju se u rad zbora u drugom polugodištu</w:t>
      </w:r>
    </w:p>
    <w:p w14:paraId="25789D20" w14:textId="77777777" w:rsidR="00631307" w:rsidRPr="002E6E7C" w:rsidRDefault="00631307" w:rsidP="002102FA">
      <w:pPr>
        <w:pStyle w:val="ListParagraph"/>
        <w:numPr>
          <w:ilvl w:val="0"/>
          <w:numId w:val="34"/>
        </w:numPr>
        <w:spacing w:line="276" w:lineRule="auto"/>
        <w:rPr>
          <w:rFonts w:ascii="Times New Roman" w:hAnsi="Times New Roman" w:cs="Times New Roman"/>
        </w:rPr>
      </w:pPr>
      <w:r w:rsidRPr="002E6E7C">
        <w:rPr>
          <w:rFonts w:ascii="Times New Roman" w:hAnsi="Times New Roman" w:cs="Times New Roman"/>
        </w:rPr>
        <w:t>U I. i II. razredu srednje glazbene škole moguće umjesto zbora 1 sat komorne glazbe</w:t>
      </w:r>
    </w:p>
    <w:p w14:paraId="1F309571" w14:textId="77777777" w:rsidR="00AB5F13" w:rsidRPr="002E6E7C" w:rsidRDefault="00AB5F13" w:rsidP="00BC0D9E">
      <w:pPr>
        <w:spacing w:line="276" w:lineRule="auto"/>
        <w:rPr>
          <w:rFonts w:ascii="Times New Roman" w:hAnsi="Times New Roman" w:cs="Times New Roman"/>
        </w:rPr>
      </w:pPr>
    </w:p>
    <w:p w14:paraId="25E1C819" w14:textId="77777777" w:rsidR="00222AFE" w:rsidRPr="002E6E7C" w:rsidRDefault="00222AFE" w:rsidP="00BC0D9E">
      <w:pPr>
        <w:spacing w:line="276" w:lineRule="auto"/>
        <w:rPr>
          <w:rFonts w:ascii="Times New Roman" w:hAnsi="Times New Roman" w:cs="Times New Roman"/>
          <w:b/>
        </w:rPr>
      </w:pPr>
    </w:p>
    <w:p w14:paraId="61C63BD3" w14:textId="77777777" w:rsidR="00222AFE" w:rsidRPr="002E6E7C" w:rsidRDefault="00222AFE" w:rsidP="00BC0D9E">
      <w:pPr>
        <w:spacing w:line="276" w:lineRule="auto"/>
        <w:rPr>
          <w:rFonts w:ascii="Times New Roman" w:hAnsi="Times New Roman" w:cs="Times New Roman"/>
          <w:b/>
        </w:rPr>
      </w:pPr>
    </w:p>
    <w:p w14:paraId="0CF1F834" w14:textId="77777777" w:rsidR="00222AFE" w:rsidRPr="002E6E7C" w:rsidRDefault="00222AFE" w:rsidP="00BC0D9E">
      <w:pPr>
        <w:spacing w:line="276" w:lineRule="auto"/>
        <w:rPr>
          <w:rFonts w:ascii="Times New Roman" w:hAnsi="Times New Roman" w:cs="Times New Roman"/>
          <w:b/>
        </w:rPr>
      </w:pPr>
    </w:p>
    <w:p w14:paraId="39CBA19B" w14:textId="77777777" w:rsidR="00222AFE" w:rsidRPr="002E6E7C" w:rsidRDefault="00222AFE" w:rsidP="00BC0D9E">
      <w:pPr>
        <w:spacing w:line="276" w:lineRule="auto"/>
        <w:rPr>
          <w:rFonts w:ascii="Times New Roman" w:hAnsi="Times New Roman" w:cs="Times New Roman"/>
          <w:b/>
        </w:rPr>
      </w:pPr>
    </w:p>
    <w:p w14:paraId="5403926C" w14:textId="77777777" w:rsidR="00222AFE" w:rsidRPr="002E6E7C" w:rsidRDefault="00222AFE" w:rsidP="00BC0D9E">
      <w:pPr>
        <w:spacing w:line="276" w:lineRule="auto"/>
        <w:rPr>
          <w:rFonts w:ascii="Times New Roman" w:hAnsi="Times New Roman" w:cs="Times New Roman"/>
          <w:b/>
        </w:rPr>
      </w:pPr>
    </w:p>
    <w:p w14:paraId="28150E48" w14:textId="77777777" w:rsidR="00222AFE" w:rsidRDefault="00222AFE" w:rsidP="00BC0D9E">
      <w:pPr>
        <w:spacing w:line="276" w:lineRule="auto"/>
        <w:rPr>
          <w:rFonts w:ascii="Times New Roman" w:hAnsi="Times New Roman" w:cs="Times New Roman"/>
          <w:b/>
        </w:rPr>
      </w:pPr>
    </w:p>
    <w:p w14:paraId="3FB5B235" w14:textId="77777777" w:rsidR="00F45D82" w:rsidRDefault="00F45D82" w:rsidP="00BC0D9E">
      <w:pPr>
        <w:spacing w:line="276" w:lineRule="auto"/>
        <w:rPr>
          <w:rFonts w:ascii="Times New Roman" w:hAnsi="Times New Roman" w:cs="Times New Roman"/>
          <w:b/>
        </w:rPr>
      </w:pPr>
    </w:p>
    <w:p w14:paraId="00710448" w14:textId="77777777" w:rsidR="00F45D82" w:rsidRDefault="00F45D82" w:rsidP="00BC0D9E">
      <w:pPr>
        <w:spacing w:line="276" w:lineRule="auto"/>
        <w:rPr>
          <w:rFonts w:ascii="Times New Roman" w:hAnsi="Times New Roman" w:cs="Times New Roman"/>
          <w:b/>
        </w:rPr>
      </w:pPr>
    </w:p>
    <w:p w14:paraId="34618039" w14:textId="77777777" w:rsidR="00F45D82" w:rsidRPr="002E6E7C" w:rsidRDefault="00F45D82" w:rsidP="00BC0D9E">
      <w:pPr>
        <w:spacing w:line="276" w:lineRule="auto"/>
        <w:rPr>
          <w:rFonts w:ascii="Times New Roman" w:hAnsi="Times New Roman" w:cs="Times New Roman"/>
          <w:b/>
        </w:rPr>
      </w:pPr>
    </w:p>
    <w:p w14:paraId="4AD199DA" w14:textId="77777777" w:rsidR="00222AFE" w:rsidRPr="002E6E7C" w:rsidRDefault="00222AFE" w:rsidP="00BC0D9E">
      <w:pPr>
        <w:spacing w:line="276" w:lineRule="auto"/>
        <w:rPr>
          <w:rFonts w:ascii="Times New Roman" w:hAnsi="Times New Roman" w:cs="Times New Roman"/>
          <w:b/>
        </w:rPr>
      </w:pPr>
    </w:p>
    <w:p w14:paraId="660814CA" w14:textId="77777777" w:rsidR="00222AFE" w:rsidRPr="002E6E7C" w:rsidRDefault="00222AFE" w:rsidP="00BC0D9E">
      <w:pPr>
        <w:spacing w:line="276" w:lineRule="auto"/>
        <w:rPr>
          <w:rFonts w:ascii="Times New Roman" w:hAnsi="Times New Roman" w:cs="Times New Roman"/>
          <w:b/>
        </w:rPr>
      </w:pPr>
    </w:p>
    <w:p w14:paraId="5F1265FE" w14:textId="77777777" w:rsidR="00222AFE" w:rsidRPr="002E6E7C" w:rsidRDefault="00222AFE" w:rsidP="00BC0D9E">
      <w:pPr>
        <w:spacing w:line="276" w:lineRule="auto"/>
        <w:rPr>
          <w:rFonts w:ascii="Times New Roman" w:hAnsi="Times New Roman" w:cs="Times New Roman"/>
          <w:b/>
        </w:rPr>
      </w:pPr>
      <w:r w:rsidRPr="002E6E7C">
        <w:rPr>
          <w:rFonts w:ascii="Times New Roman" w:hAnsi="Times New Roman" w:cs="Times New Roman"/>
          <w:b/>
        </w:rPr>
        <w:lastRenderedPageBreak/>
        <w:t>GLAZBENIK TEORIJSKI SMJER</w:t>
      </w:r>
    </w:p>
    <w:p w14:paraId="5FDFAE98" w14:textId="77777777" w:rsidR="00222AFE" w:rsidRPr="002E6E7C" w:rsidRDefault="00222AFE" w:rsidP="00BC0D9E">
      <w:pPr>
        <w:spacing w:line="276" w:lineRule="auto"/>
        <w:rPr>
          <w:rFonts w:ascii="Times New Roman" w:hAnsi="Times New Roman" w:cs="Times New Roman"/>
          <w:b/>
        </w:rPr>
      </w:pPr>
    </w:p>
    <w:tbl>
      <w:tblPr>
        <w:tblW w:w="0" w:type="auto"/>
        <w:tblInd w:w="108" w:type="dxa"/>
        <w:tblCellMar>
          <w:left w:w="10" w:type="dxa"/>
          <w:right w:w="10" w:type="dxa"/>
        </w:tblCellMar>
        <w:tblLook w:val="04A0" w:firstRow="1" w:lastRow="0" w:firstColumn="1" w:lastColumn="0" w:noHBand="0" w:noVBand="1"/>
      </w:tblPr>
      <w:tblGrid>
        <w:gridCol w:w="2594"/>
        <w:gridCol w:w="1174"/>
        <w:gridCol w:w="1080"/>
        <w:gridCol w:w="1051"/>
        <w:gridCol w:w="1076"/>
        <w:gridCol w:w="950"/>
        <w:gridCol w:w="1029"/>
      </w:tblGrid>
      <w:tr w:rsidR="00222AFE" w:rsidRPr="002E6E7C" w14:paraId="16467D4E" w14:textId="77777777" w:rsidTr="008D4002">
        <w:trPr>
          <w:trHeight w:val="1"/>
        </w:trPr>
        <w:tc>
          <w:tcPr>
            <w:tcW w:w="2594" w:type="dxa"/>
            <w:tcBorders>
              <w:top w:val="single" w:sz="4" w:space="0" w:color="000000"/>
              <w:left w:val="single" w:sz="4" w:space="0" w:color="000000"/>
              <w:bottom w:val="single" w:sz="4" w:space="0" w:color="auto"/>
              <w:right w:val="single" w:sz="4" w:space="0" w:color="auto"/>
            </w:tcBorders>
            <w:shd w:val="clear" w:color="auto" w:fill="5B9BD5" w:themeFill="accent1"/>
            <w:tcMar>
              <w:left w:w="108" w:type="dxa"/>
              <w:right w:w="108" w:type="dxa"/>
            </w:tcMar>
          </w:tcPr>
          <w:p w14:paraId="2339D796" w14:textId="77777777" w:rsidR="00222AFE" w:rsidRPr="002E6E7C" w:rsidRDefault="00222AFE" w:rsidP="00CD069C">
            <w:pPr>
              <w:spacing w:after="200" w:line="276" w:lineRule="auto"/>
              <w:jc w:val="center"/>
              <w:rPr>
                <w:rFonts w:ascii="Times New Roman" w:hAnsi="Times New Roman" w:cs="Times New Roman"/>
              </w:rPr>
            </w:pPr>
            <w:r w:rsidRPr="002E6E7C">
              <w:rPr>
                <w:rFonts w:ascii="Times New Roman" w:hAnsi="Times New Roman" w:cs="Times New Roman"/>
              </w:rPr>
              <w:t>NASTAVNI PREDMET</w:t>
            </w:r>
          </w:p>
        </w:tc>
        <w:tc>
          <w:tcPr>
            <w:tcW w:w="1174"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7D104B36" w14:textId="77777777" w:rsidR="00222AFE" w:rsidRPr="002E6E7C" w:rsidRDefault="00222AFE" w:rsidP="00CD069C">
            <w:pPr>
              <w:spacing w:after="200" w:line="276" w:lineRule="auto"/>
              <w:jc w:val="center"/>
              <w:rPr>
                <w:rFonts w:ascii="Times New Roman" w:hAnsi="Times New Roman" w:cs="Times New Roman"/>
              </w:rPr>
            </w:pPr>
            <w:r w:rsidRPr="002E6E7C">
              <w:rPr>
                <w:rFonts w:ascii="Times New Roman" w:hAnsi="Times New Roman" w:cs="Times New Roman"/>
              </w:rPr>
              <w:t>I.pr</w:t>
            </w:r>
          </w:p>
        </w:tc>
        <w:tc>
          <w:tcPr>
            <w:tcW w:w="1080"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75225FE2" w14:textId="77777777" w:rsidR="00222AFE" w:rsidRPr="002E6E7C" w:rsidRDefault="00222AFE" w:rsidP="00CD069C">
            <w:pPr>
              <w:spacing w:after="200" w:line="276" w:lineRule="auto"/>
              <w:jc w:val="center"/>
              <w:rPr>
                <w:rFonts w:ascii="Times New Roman" w:hAnsi="Times New Roman" w:cs="Times New Roman"/>
              </w:rPr>
            </w:pPr>
            <w:r w:rsidRPr="002E6E7C">
              <w:rPr>
                <w:rFonts w:ascii="Times New Roman" w:hAnsi="Times New Roman" w:cs="Times New Roman"/>
              </w:rPr>
              <w:t>II.pr</w:t>
            </w:r>
          </w:p>
        </w:tc>
        <w:tc>
          <w:tcPr>
            <w:tcW w:w="1051"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42C55850" w14:textId="77777777" w:rsidR="00222AFE" w:rsidRPr="002E6E7C" w:rsidRDefault="00222AFE" w:rsidP="00CD069C">
            <w:pPr>
              <w:spacing w:after="200" w:line="276" w:lineRule="auto"/>
              <w:jc w:val="center"/>
              <w:rPr>
                <w:rFonts w:ascii="Times New Roman" w:hAnsi="Times New Roman" w:cs="Times New Roman"/>
              </w:rPr>
            </w:pPr>
            <w:r w:rsidRPr="002E6E7C">
              <w:rPr>
                <w:rFonts w:ascii="Times New Roman" w:hAnsi="Times New Roman" w:cs="Times New Roman"/>
              </w:rPr>
              <w:t>I.</w:t>
            </w:r>
          </w:p>
        </w:tc>
        <w:tc>
          <w:tcPr>
            <w:tcW w:w="1076"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27D9CE9B" w14:textId="77777777" w:rsidR="00222AFE" w:rsidRPr="002E6E7C" w:rsidRDefault="00222AFE" w:rsidP="00CD069C">
            <w:pPr>
              <w:spacing w:after="200" w:line="276" w:lineRule="auto"/>
              <w:jc w:val="center"/>
              <w:rPr>
                <w:rFonts w:ascii="Times New Roman" w:hAnsi="Times New Roman" w:cs="Times New Roman"/>
              </w:rPr>
            </w:pPr>
            <w:r w:rsidRPr="002E6E7C">
              <w:rPr>
                <w:rFonts w:ascii="Times New Roman" w:hAnsi="Times New Roman" w:cs="Times New Roman"/>
              </w:rPr>
              <w:t>II.</w:t>
            </w:r>
          </w:p>
        </w:tc>
        <w:tc>
          <w:tcPr>
            <w:tcW w:w="950" w:type="dxa"/>
            <w:tcBorders>
              <w:top w:val="single" w:sz="4" w:space="0" w:color="000000"/>
              <w:left w:val="single" w:sz="4" w:space="0" w:color="auto"/>
              <w:bottom w:val="single" w:sz="4" w:space="0" w:color="auto"/>
              <w:right w:val="single" w:sz="4" w:space="0" w:color="auto"/>
            </w:tcBorders>
            <w:shd w:val="clear" w:color="auto" w:fill="5B9BD5" w:themeFill="accent1"/>
            <w:tcMar>
              <w:left w:w="108" w:type="dxa"/>
              <w:right w:w="108" w:type="dxa"/>
            </w:tcMar>
          </w:tcPr>
          <w:p w14:paraId="69D7C61B" w14:textId="77777777" w:rsidR="00222AFE" w:rsidRPr="002E6E7C" w:rsidRDefault="00222AFE" w:rsidP="00CD069C">
            <w:pPr>
              <w:spacing w:after="200" w:line="276" w:lineRule="auto"/>
              <w:jc w:val="center"/>
              <w:rPr>
                <w:rFonts w:ascii="Times New Roman" w:hAnsi="Times New Roman" w:cs="Times New Roman"/>
              </w:rPr>
            </w:pPr>
            <w:r w:rsidRPr="002E6E7C">
              <w:rPr>
                <w:rFonts w:ascii="Times New Roman" w:hAnsi="Times New Roman" w:cs="Times New Roman"/>
              </w:rPr>
              <w:t>III.</w:t>
            </w:r>
          </w:p>
        </w:tc>
        <w:tc>
          <w:tcPr>
            <w:tcW w:w="1029" w:type="dxa"/>
            <w:tcBorders>
              <w:top w:val="single" w:sz="4" w:space="0" w:color="000000"/>
              <w:left w:val="single" w:sz="4" w:space="0" w:color="auto"/>
              <w:bottom w:val="single" w:sz="4" w:space="0" w:color="auto"/>
              <w:right w:val="single" w:sz="4" w:space="0" w:color="000000"/>
            </w:tcBorders>
            <w:shd w:val="clear" w:color="auto" w:fill="5B9BD5" w:themeFill="accent1"/>
            <w:tcMar>
              <w:left w:w="108" w:type="dxa"/>
              <w:right w:w="108" w:type="dxa"/>
            </w:tcMar>
          </w:tcPr>
          <w:p w14:paraId="15D7E3AF" w14:textId="77777777" w:rsidR="00222AFE" w:rsidRPr="002E6E7C" w:rsidRDefault="00222AFE" w:rsidP="00CD069C">
            <w:pPr>
              <w:spacing w:after="200" w:line="276" w:lineRule="auto"/>
              <w:jc w:val="center"/>
              <w:rPr>
                <w:rFonts w:ascii="Times New Roman" w:hAnsi="Times New Roman" w:cs="Times New Roman"/>
              </w:rPr>
            </w:pPr>
            <w:r w:rsidRPr="002E6E7C">
              <w:rPr>
                <w:rFonts w:ascii="Times New Roman" w:hAnsi="Times New Roman" w:cs="Times New Roman"/>
              </w:rPr>
              <w:t>IV.</w:t>
            </w:r>
          </w:p>
        </w:tc>
      </w:tr>
      <w:tr w:rsidR="00222AFE" w:rsidRPr="002E6E7C" w14:paraId="428A2A78" w14:textId="77777777" w:rsidTr="00CD069C">
        <w:trPr>
          <w:trHeight w:val="1"/>
        </w:trPr>
        <w:tc>
          <w:tcPr>
            <w:tcW w:w="259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941CCD0" w14:textId="77777777" w:rsidR="00222AFE" w:rsidRPr="002E6E7C" w:rsidRDefault="00CD069C" w:rsidP="00222AFE">
            <w:pPr>
              <w:spacing w:after="200" w:line="276" w:lineRule="auto"/>
              <w:rPr>
                <w:rFonts w:ascii="Times New Roman" w:hAnsi="Times New Roman" w:cs="Times New Roman"/>
              </w:rPr>
            </w:pPr>
            <w:r w:rsidRPr="002E6E7C">
              <w:rPr>
                <w:rFonts w:ascii="Times New Roman" w:hAnsi="Times New Roman" w:cs="Times New Roman"/>
              </w:rPr>
              <w:t>Glasovir obvezatno</w:t>
            </w:r>
          </w:p>
        </w:tc>
        <w:tc>
          <w:tcPr>
            <w:tcW w:w="117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C5B193C"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2*30</w:t>
            </w:r>
          </w:p>
        </w:tc>
        <w:tc>
          <w:tcPr>
            <w:tcW w:w="10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DE3EC30"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2*30</w:t>
            </w:r>
          </w:p>
        </w:tc>
        <w:tc>
          <w:tcPr>
            <w:tcW w:w="10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BE8BBAA"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2*30</w:t>
            </w:r>
          </w:p>
        </w:tc>
        <w:tc>
          <w:tcPr>
            <w:tcW w:w="107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A743483"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2*30</w:t>
            </w:r>
          </w:p>
        </w:tc>
        <w:tc>
          <w:tcPr>
            <w:tcW w:w="9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70F5191"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2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1B9088F"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r>
      <w:tr w:rsidR="00222AFE" w:rsidRPr="002E6E7C" w14:paraId="30BB86D2"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C133D" w14:textId="77777777" w:rsidR="00222AFE" w:rsidRPr="002E6E7C" w:rsidRDefault="00CD069C" w:rsidP="00222AFE">
            <w:pPr>
              <w:spacing w:after="200" w:line="276" w:lineRule="auto"/>
              <w:rPr>
                <w:rFonts w:ascii="Times New Roman" w:hAnsi="Times New Roman" w:cs="Times New Roman"/>
              </w:rPr>
            </w:pPr>
            <w:r w:rsidRPr="002E6E7C">
              <w:rPr>
                <w:rFonts w:ascii="Times New Roman" w:hAnsi="Times New Roman" w:cs="Times New Roman"/>
              </w:rPr>
              <w:t>Solfeggio</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AD63E"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9BC27"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3DD6B"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1FCA8"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68802"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C796F"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r>
      <w:tr w:rsidR="00222AFE" w:rsidRPr="002E6E7C" w14:paraId="182B1540"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FE48E" w14:textId="77777777" w:rsidR="00222AFE" w:rsidRPr="002E6E7C" w:rsidRDefault="00CD069C" w:rsidP="00222AFE">
            <w:pPr>
              <w:spacing w:after="200" w:line="276" w:lineRule="auto"/>
              <w:rPr>
                <w:rFonts w:ascii="Times New Roman" w:hAnsi="Times New Roman" w:cs="Times New Roman"/>
              </w:rPr>
            </w:pPr>
            <w:r w:rsidRPr="002E6E7C">
              <w:rPr>
                <w:rFonts w:ascii="Times New Roman" w:hAnsi="Times New Roman" w:cs="Times New Roman"/>
              </w:rPr>
              <w:t>Harmonija</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FF341" w14:textId="77777777" w:rsidR="00222AFE" w:rsidRPr="002E6E7C" w:rsidRDefault="00222AFE" w:rsidP="00CD069C">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3CC05" w14:textId="77777777" w:rsidR="00222AFE" w:rsidRPr="002E6E7C" w:rsidRDefault="00222AFE" w:rsidP="00CD069C">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6B9A0"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3</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C18D9"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3</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2220F"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8293"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r>
      <w:tr w:rsidR="00222AFE" w:rsidRPr="002E6E7C" w14:paraId="3A363A5F"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AF58B" w14:textId="77777777" w:rsidR="00222AFE" w:rsidRPr="002E6E7C" w:rsidRDefault="00CD069C" w:rsidP="00CD069C">
            <w:pPr>
              <w:spacing w:after="200" w:line="276" w:lineRule="auto"/>
              <w:rPr>
                <w:rFonts w:ascii="Times New Roman" w:hAnsi="Times New Roman" w:cs="Times New Roman"/>
              </w:rPr>
            </w:pPr>
            <w:r w:rsidRPr="002E6E7C">
              <w:rPr>
                <w:rFonts w:ascii="Times New Roman" w:hAnsi="Times New Roman" w:cs="Times New Roman"/>
              </w:rPr>
              <w:t>Polifonija</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A9F4D" w14:textId="77777777" w:rsidR="00222AFE" w:rsidRPr="002E6E7C" w:rsidRDefault="00222AFE" w:rsidP="00CD069C">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E2397" w14:textId="77777777" w:rsidR="00222AFE" w:rsidRPr="002E6E7C" w:rsidRDefault="00222AFE" w:rsidP="00CD069C">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830CB" w14:textId="77777777" w:rsidR="00222AFE" w:rsidRPr="002E6E7C" w:rsidRDefault="00222AFE" w:rsidP="00CD069C">
            <w:pPr>
              <w:spacing w:after="200" w:line="276" w:lineRule="auto"/>
              <w:jc w:val="center"/>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4CCE4" w14:textId="77777777" w:rsidR="00222AFE" w:rsidRPr="002E6E7C" w:rsidRDefault="00222AFE" w:rsidP="00CD069C">
            <w:pPr>
              <w:spacing w:after="200" w:line="276" w:lineRule="auto"/>
              <w:jc w:val="center"/>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50518"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14163"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r>
      <w:tr w:rsidR="00222AFE" w:rsidRPr="002E6E7C" w14:paraId="0126923D"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A2C52" w14:textId="77777777" w:rsidR="00222AFE" w:rsidRPr="002E6E7C" w:rsidRDefault="00CD069C" w:rsidP="00CD069C">
            <w:pPr>
              <w:spacing w:after="200" w:line="276" w:lineRule="auto"/>
              <w:rPr>
                <w:rFonts w:ascii="Times New Roman" w:hAnsi="Times New Roman" w:cs="Times New Roman"/>
              </w:rPr>
            </w:pPr>
            <w:r w:rsidRPr="002E6E7C">
              <w:rPr>
                <w:rFonts w:ascii="Times New Roman" w:hAnsi="Times New Roman" w:cs="Times New Roman"/>
              </w:rPr>
              <w:t>Povijest glazbe</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32F82" w14:textId="77777777" w:rsidR="00222AFE" w:rsidRPr="002E6E7C" w:rsidRDefault="00222AFE" w:rsidP="00CD069C">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299BF" w14:textId="77777777" w:rsidR="00222AFE" w:rsidRPr="002E6E7C" w:rsidRDefault="00222AFE" w:rsidP="00CD069C">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0F040"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DCC7A"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A164D"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6415F"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2</w:t>
            </w:r>
          </w:p>
        </w:tc>
      </w:tr>
      <w:tr w:rsidR="00222AFE" w:rsidRPr="002E6E7C" w14:paraId="4DA5F8A3"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4CE88" w14:textId="77777777" w:rsidR="00222AFE" w:rsidRPr="002E6E7C" w:rsidRDefault="00CD069C" w:rsidP="00CD069C">
            <w:pPr>
              <w:spacing w:after="200" w:line="276" w:lineRule="auto"/>
              <w:rPr>
                <w:rFonts w:ascii="Times New Roman" w:hAnsi="Times New Roman" w:cs="Times New Roman"/>
              </w:rPr>
            </w:pPr>
            <w:r w:rsidRPr="002E6E7C">
              <w:rPr>
                <w:rFonts w:ascii="Times New Roman" w:hAnsi="Times New Roman" w:cs="Times New Roman"/>
              </w:rPr>
              <w:t>Glazbeni oblici</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3FCDD" w14:textId="77777777" w:rsidR="00222AFE" w:rsidRPr="002E6E7C" w:rsidRDefault="00222AFE" w:rsidP="00CD069C">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89E32" w14:textId="77777777" w:rsidR="00222AFE" w:rsidRPr="002E6E7C" w:rsidRDefault="00222AFE" w:rsidP="00CD069C">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9E45E" w14:textId="77777777" w:rsidR="00222AFE" w:rsidRPr="002E6E7C" w:rsidRDefault="00222AFE" w:rsidP="00CD069C">
            <w:pPr>
              <w:spacing w:after="200" w:line="276" w:lineRule="auto"/>
              <w:jc w:val="center"/>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ABBE6" w14:textId="77777777" w:rsidR="00222AFE" w:rsidRPr="002E6E7C" w:rsidRDefault="00222AFE" w:rsidP="00CD069C">
            <w:pPr>
              <w:spacing w:after="200" w:line="276" w:lineRule="auto"/>
              <w:jc w:val="center"/>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7208E"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88B54"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1</w:t>
            </w:r>
          </w:p>
        </w:tc>
      </w:tr>
      <w:tr w:rsidR="00222AFE" w:rsidRPr="002E6E7C" w14:paraId="073228ED"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05BAE" w14:textId="77777777" w:rsidR="00222AFE" w:rsidRPr="002E6E7C" w:rsidRDefault="00CD069C" w:rsidP="00CD069C">
            <w:pPr>
              <w:spacing w:after="200" w:line="276" w:lineRule="auto"/>
              <w:rPr>
                <w:rFonts w:ascii="Times New Roman" w:hAnsi="Times New Roman" w:cs="Times New Roman"/>
              </w:rPr>
            </w:pPr>
            <w:r w:rsidRPr="002E6E7C">
              <w:rPr>
                <w:rFonts w:ascii="Times New Roman" w:hAnsi="Times New Roman" w:cs="Times New Roman"/>
              </w:rPr>
              <w:t>Skupno muziciranje (zbor,orkestar)</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A1395"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DE7DD"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4CD9F"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1196A"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8CA61"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4</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8C108"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4</w:t>
            </w:r>
          </w:p>
        </w:tc>
      </w:tr>
      <w:tr w:rsidR="00222AFE" w:rsidRPr="002E6E7C" w14:paraId="60394DC5"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8B77C" w14:textId="77777777" w:rsidR="00222AFE" w:rsidRPr="002E6E7C" w:rsidRDefault="00C049A1" w:rsidP="00CD069C">
            <w:pPr>
              <w:spacing w:after="200" w:line="276" w:lineRule="auto"/>
              <w:rPr>
                <w:rFonts w:ascii="Times New Roman" w:hAnsi="Times New Roman" w:cs="Times New Roman"/>
              </w:rPr>
            </w:pPr>
            <w:r w:rsidRPr="002E6E7C">
              <w:rPr>
                <w:rFonts w:ascii="Times New Roman" w:hAnsi="Times New Roman" w:cs="Times New Roman"/>
              </w:rPr>
              <w:t>Izborno glazbalo</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3CA0B" w14:textId="77777777" w:rsidR="00222AFE" w:rsidRPr="002E6E7C" w:rsidRDefault="00222AFE" w:rsidP="00CD069C">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AD219" w14:textId="77777777" w:rsidR="00222AFE" w:rsidRPr="002E6E7C" w:rsidRDefault="00222AFE" w:rsidP="00CD069C">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AFB92"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1</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1FEDC"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1</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B0A33" w14:textId="77777777" w:rsidR="00222AFE" w:rsidRPr="002E6E7C" w:rsidRDefault="00222AFE" w:rsidP="00CD069C">
            <w:pPr>
              <w:spacing w:after="200" w:line="276" w:lineRule="auto"/>
              <w:jc w:val="center"/>
              <w:rPr>
                <w:rFonts w:ascii="Times New Roman" w:hAnsi="Times New Roman" w:cs="Times New Roman"/>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31CEC" w14:textId="77777777" w:rsidR="00222AFE" w:rsidRPr="002E6E7C" w:rsidRDefault="00222AFE" w:rsidP="00CD069C">
            <w:pPr>
              <w:spacing w:after="200" w:line="276" w:lineRule="auto"/>
              <w:jc w:val="center"/>
              <w:rPr>
                <w:rFonts w:ascii="Times New Roman" w:hAnsi="Times New Roman" w:cs="Times New Roman"/>
              </w:rPr>
            </w:pPr>
          </w:p>
        </w:tc>
      </w:tr>
      <w:tr w:rsidR="00222AFE" w:rsidRPr="002E6E7C" w14:paraId="17A834B5"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955B6" w14:textId="77777777" w:rsidR="00222AFE" w:rsidRPr="002E6E7C" w:rsidRDefault="00C049A1" w:rsidP="00CD069C">
            <w:pPr>
              <w:spacing w:after="200" w:line="276" w:lineRule="auto"/>
              <w:rPr>
                <w:rFonts w:ascii="Times New Roman" w:hAnsi="Times New Roman" w:cs="Times New Roman"/>
              </w:rPr>
            </w:pPr>
            <w:r w:rsidRPr="002E6E7C">
              <w:rPr>
                <w:rFonts w:ascii="Times New Roman" w:hAnsi="Times New Roman" w:cs="Times New Roman"/>
              </w:rPr>
              <w:t>Dirigiranje</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9E41D" w14:textId="77777777" w:rsidR="00222AFE" w:rsidRPr="002E6E7C" w:rsidRDefault="00222AFE" w:rsidP="00CD069C">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0DA77" w14:textId="77777777" w:rsidR="00222AFE" w:rsidRPr="002E6E7C" w:rsidRDefault="00222AFE" w:rsidP="00CD069C">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9EE55" w14:textId="77777777" w:rsidR="00222AFE" w:rsidRPr="002E6E7C" w:rsidRDefault="00222AFE" w:rsidP="00CD069C">
            <w:pPr>
              <w:spacing w:after="200" w:line="276" w:lineRule="auto"/>
              <w:jc w:val="center"/>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90A52" w14:textId="77777777" w:rsidR="00222AFE" w:rsidRPr="002E6E7C" w:rsidRDefault="00222AFE" w:rsidP="00CD069C">
            <w:pPr>
              <w:spacing w:after="200" w:line="276" w:lineRule="auto"/>
              <w:jc w:val="center"/>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DC4A8"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E24D7"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1</w:t>
            </w:r>
          </w:p>
        </w:tc>
      </w:tr>
      <w:tr w:rsidR="00222AFE" w:rsidRPr="002E6E7C" w14:paraId="740E7F28" w14:textId="77777777" w:rsidTr="00CD069C">
        <w:trPr>
          <w:trHeight w:val="1"/>
        </w:trPr>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ACD1C" w14:textId="77777777" w:rsidR="00222AFE" w:rsidRPr="002E6E7C" w:rsidRDefault="00C049A1" w:rsidP="00CD069C">
            <w:pPr>
              <w:spacing w:after="200" w:line="276" w:lineRule="auto"/>
              <w:rPr>
                <w:rFonts w:ascii="Times New Roman" w:hAnsi="Times New Roman" w:cs="Times New Roman"/>
              </w:rPr>
            </w:pPr>
            <w:r w:rsidRPr="002E6E7C">
              <w:rPr>
                <w:rFonts w:ascii="Times New Roman" w:hAnsi="Times New Roman" w:cs="Times New Roman"/>
              </w:rPr>
              <w:t>Čitanje i sviranje partitura</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B7E57" w14:textId="77777777" w:rsidR="00222AFE" w:rsidRPr="002E6E7C" w:rsidRDefault="00222AFE" w:rsidP="00CD069C">
            <w:pPr>
              <w:spacing w:after="200" w:line="276"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AC145" w14:textId="77777777" w:rsidR="00222AFE" w:rsidRPr="002E6E7C" w:rsidRDefault="00222AFE" w:rsidP="00CD069C">
            <w:pPr>
              <w:spacing w:after="200" w:line="276" w:lineRule="auto"/>
              <w:jc w:val="center"/>
              <w:rPr>
                <w:rFonts w:ascii="Times New Roman" w:hAnsi="Times New Roman" w:cs="Times New Roman"/>
              </w:rPr>
            </w:pP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5630A" w14:textId="77777777" w:rsidR="00222AFE" w:rsidRPr="002E6E7C" w:rsidRDefault="00222AFE" w:rsidP="00CD069C">
            <w:pPr>
              <w:spacing w:after="200" w:line="276" w:lineRule="auto"/>
              <w:jc w:val="center"/>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52A7C" w14:textId="77777777" w:rsidR="00222AFE" w:rsidRPr="002E6E7C" w:rsidRDefault="00C049A1" w:rsidP="00CD069C">
            <w:pPr>
              <w:spacing w:after="200" w:line="276" w:lineRule="auto"/>
              <w:rPr>
                <w:rFonts w:ascii="Times New Roman" w:hAnsi="Times New Roman" w:cs="Times New Roman"/>
              </w:rPr>
            </w:pPr>
            <w:r w:rsidRPr="002E6E7C">
              <w:rPr>
                <w:rFonts w:ascii="Times New Roman" w:hAnsi="Times New Roman" w:cs="Times New Roman"/>
              </w:rPr>
              <w:t>1</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BA532" w14:textId="77777777" w:rsidR="00222AFE" w:rsidRPr="002E6E7C" w:rsidRDefault="00C049A1" w:rsidP="00CD069C">
            <w:pPr>
              <w:spacing w:after="200" w:line="276" w:lineRule="auto"/>
              <w:jc w:val="center"/>
              <w:rPr>
                <w:rFonts w:ascii="Times New Roman" w:hAnsi="Times New Roman" w:cs="Times New Roman"/>
              </w:rPr>
            </w:pPr>
            <w:r w:rsidRPr="002E6E7C">
              <w:rPr>
                <w:rFonts w:ascii="Times New Roman" w:hAnsi="Times New Roman" w:cs="Times New Roman"/>
              </w:rPr>
              <w:t>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5A50" w14:textId="77777777" w:rsidR="00222AFE" w:rsidRPr="002E6E7C" w:rsidRDefault="00222AFE" w:rsidP="00CD069C">
            <w:pPr>
              <w:spacing w:after="200" w:line="276" w:lineRule="auto"/>
              <w:jc w:val="center"/>
              <w:rPr>
                <w:rFonts w:ascii="Times New Roman" w:hAnsi="Times New Roman" w:cs="Times New Roman"/>
              </w:rPr>
            </w:pPr>
          </w:p>
        </w:tc>
      </w:tr>
    </w:tbl>
    <w:p w14:paraId="6B312866" w14:textId="77777777" w:rsidR="00222AFE" w:rsidRPr="002E6E7C" w:rsidRDefault="00222AFE" w:rsidP="00BC0D9E">
      <w:pPr>
        <w:spacing w:line="276" w:lineRule="auto"/>
        <w:rPr>
          <w:rFonts w:ascii="Times New Roman" w:hAnsi="Times New Roman" w:cs="Times New Roman"/>
          <w:b/>
        </w:rPr>
      </w:pPr>
    </w:p>
    <w:p w14:paraId="57E7CF75" w14:textId="77777777" w:rsidR="000252E7" w:rsidRPr="002E6E7C" w:rsidRDefault="000252E7" w:rsidP="000252E7">
      <w:pPr>
        <w:pStyle w:val="ListParagraph"/>
        <w:spacing w:line="240" w:lineRule="auto"/>
        <w:ind w:left="1080"/>
        <w:rPr>
          <w:rFonts w:ascii="Times New Roman" w:hAnsi="Times New Roman" w:cs="Times New Roman"/>
          <w:b/>
        </w:rPr>
      </w:pPr>
    </w:p>
    <w:p w14:paraId="730EA5D3" w14:textId="77777777" w:rsidR="000252E7" w:rsidRPr="002E6E7C" w:rsidRDefault="000252E7" w:rsidP="000252E7">
      <w:pPr>
        <w:pStyle w:val="ListParagraph"/>
        <w:spacing w:line="240" w:lineRule="auto"/>
        <w:ind w:left="1080"/>
        <w:rPr>
          <w:rFonts w:ascii="Times New Roman" w:hAnsi="Times New Roman" w:cs="Times New Roman"/>
          <w:b/>
        </w:rPr>
      </w:pPr>
    </w:p>
    <w:p w14:paraId="13FC8631" w14:textId="77777777" w:rsidR="000252E7" w:rsidRPr="002E6E7C" w:rsidRDefault="000252E7" w:rsidP="000252E7">
      <w:pPr>
        <w:pStyle w:val="ListParagraph"/>
        <w:spacing w:line="240" w:lineRule="auto"/>
        <w:ind w:left="1080"/>
        <w:rPr>
          <w:rFonts w:ascii="Times New Roman" w:hAnsi="Times New Roman" w:cs="Times New Roman"/>
          <w:b/>
        </w:rPr>
      </w:pPr>
    </w:p>
    <w:p w14:paraId="59B4C710" w14:textId="77777777" w:rsidR="000252E7" w:rsidRPr="002E6E7C" w:rsidRDefault="000252E7" w:rsidP="000252E7">
      <w:pPr>
        <w:pStyle w:val="ListParagraph"/>
        <w:spacing w:line="240" w:lineRule="auto"/>
        <w:ind w:left="1080"/>
        <w:rPr>
          <w:rFonts w:ascii="Times New Roman" w:hAnsi="Times New Roman" w:cs="Times New Roman"/>
          <w:b/>
        </w:rPr>
      </w:pPr>
    </w:p>
    <w:p w14:paraId="074592AC" w14:textId="77777777" w:rsidR="000252E7" w:rsidRPr="002E6E7C" w:rsidRDefault="000252E7" w:rsidP="000252E7">
      <w:pPr>
        <w:pStyle w:val="ListParagraph"/>
        <w:spacing w:line="240" w:lineRule="auto"/>
        <w:ind w:left="1080"/>
        <w:rPr>
          <w:rFonts w:ascii="Times New Roman" w:hAnsi="Times New Roman" w:cs="Times New Roman"/>
          <w:b/>
        </w:rPr>
      </w:pPr>
    </w:p>
    <w:p w14:paraId="13188C81" w14:textId="77777777" w:rsidR="000252E7" w:rsidRPr="002E6E7C" w:rsidRDefault="000252E7" w:rsidP="000252E7">
      <w:pPr>
        <w:pStyle w:val="ListParagraph"/>
        <w:spacing w:line="240" w:lineRule="auto"/>
        <w:ind w:left="1080"/>
        <w:rPr>
          <w:rFonts w:ascii="Times New Roman" w:hAnsi="Times New Roman" w:cs="Times New Roman"/>
          <w:b/>
        </w:rPr>
      </w:pPr>
    </w:p>
    <w:p w14:paraId="2FD2F74C" w14:textId="77777777" w:rsidR="000252E7" w:rsidRPr="002E6E7C" w:rsidRDefault="000252E7" w:rsidP="000252E7">
      <w:pPr>
        <w:pStyle w:val="ListParagraph"/>
        <w:spacing w:line="240" w:lineRule="auto"/>
        <w:ind w:left="1080"/>
        <w:rPr>
          <w:rFonts w:ascii="Times New Roman" w:hAnsi="Times New Roman" w:cs="Times New Roman"/>
          <w:b/>
        </w:rPr>
      </w:pPr>
    </w:p>
    <w:p w14:paraId="4B65EE8F" w14:textId="77777777" w:rsidR="000252E7" w:rsidRPr="002E6E7C" w:rsidRDefault="000252E7" w:rsidP="000252E7">
      <w:pPr>
        <w:pStyle w:val="ListParagraph"/>
        <w:spacing w:line="240" w:lineRule="auto"/>
        <w:ind w:left="1080"/>
        <w:rPr>
          <w:rFonts w:ascii="Times New Roman" w:hAnsi="Times New Roman" w:cs="Times New Roman"/>
          <w:b/>
        </w:rPr>
      </w:pPr>
    </w:p>
    <w:p w14:paraId="207DB686" w14:textId="77777777" w:rsidR="000252E7" w:rsidRPr="002E6E7C" w:rsidRDefault="000252E7" w:rsidP="000252E7">
      <w:pPr>
        <w:pStyle w:val="ListParagraph"/>
        <w:spacing w:line="240" w:lineRule="auto"/>
        <w:ind w:left="1080"/>
        <w:rPr>
          <w:rFonts w:ascii="Times New Roman" w:hAnsi="Times New Roman" w:cs="Times New Roman"/>
          <w:b/>
        </w:rPr>
      </w:pPr>
    </w:p>
    <w:p w14:paraId="11CFEC9A" w14:textId="77777777" w:rsidR="000252E7" w:rsidRPr="002E6E7C" w:rsidRDefault="000252E7" w:rsidP="000252E7">
      <w:pPr>
        <w:pStyle w:val="ListParagraph"/>
        <w:spacing w:line="240" w:lineRule="auto"/>
        <w:ind w:left="1080"/>
        <w:rPr>
          <w:rFonts w:ascii="Times New Roman" w:hAnsi="Times New Roman" w:cs="Times New Roman"/>
          <w:b/>
        </w:rPr>
      </w:pPr>
    </w:p>
    <w:p w14:paraId="70B49314" w14:textId="77777777" w:rsidR="000252E7" w:rsidRPr="002E6E7C" w:rsidRDefault="000252E7" w:rsidP="000252E7">
      <w:pPr>
        <w:pStyle w:val="ListParagraph"/>
        <w:spacing w:line="240" w:lineRule="auto"/>
        <w:ind w:left="1080"/>
        <w:rPr>
          <w:rFonts w:ascii="Times New Roman" w:hAnsi="Times New Roman" w:cs="Times New Roman"/>
          <w:b/>
        </w:rPr>
      </w:pPr>
    </w:p>
    <w:p w14:paraId="5A7B5CE0" w14:textId="77777777" w:rsidR="000252E7" w:rsidRPr="002E6E7C" w:rsidRDefault="000252E7" w:rsidP="000252E7">
      <w:pPr>
        <w:pStyle w:val="ListParagraph"/>
        <w:spacing w:line="240" w:lineRule="auto"/>
        <w:ind w:left="1080"/>
        <w:rPr>
          <w:rFonts w:ascii="Times New Roman" w:hAnsi="Times New Roman" w:cs="Times New Roman"/>
          <w:b/>
        </w:rPr>
      </w:pPr>
    </w:p>
    <w:p w14:paraId="49A6EBE5" w14:textId="77777777" w:rsidR="000252E7" w:rsidRDefault="000252E7" w:rsidP="000252E7">
      <w:pPr>
        <w:pStyle w:val="ListParagraph"/>
        <w:spacing w:line="240" w:lineRule="auto"/>
        <w:ind w:left="1080"/>
        <w:rPr>
          <w:rFonts w:ascii="Times New Roman" w:hAnsi="Times New Roman" w:cs="Times New Roman"/>
          <w:b/>
        </w:rPr>
      </w:pPr>
    </w:p>
    <w:p w14:paraId="3A21983A" w14:textId="77777777" w:rsidR="00F45D82" w:rsidRDefault="00F45D82" w:rsidP="000252E7">
      <w:pPr>
        <w:pStyle w:val="ListParagraph"/>
        <w:spacing w:line="240" w:lineRule="auto"/>
        <w:ind w:left="1080"/>
        <w:rPr>
          <w:rFonts w:ascii="Times New Roman" w:hAnsi="Times New Roman" w:cs="Times New Roman"/>
          <w:b/>
        </w:rPr>
      </w:pPr>
    </w:p>
    <w:p w14:paraId="7D666E3B" w14:textId="77777777" w:rsidR="00F45D82" w:rsidRDefault="00F45D82" w:rsidP="000252E7">
      <w:pPr>
        <w:pStyle w:val="ListParagraph"/>
        <w:spacing w:line="240" w:lineRule="auto"/>
        <w:ind w:left="1080"/>
        <w:rPr>
          <w:rFonts w:ascii="Times New Roman" w:hAnsi="Times New Roman" w:cs="Times New Roman"/>
          <w:b/>
        </w:rPr>
      </w:pPr>
    </w:p>
    <w:p w14:paraId="53C698CF" w14:textId="77777777" w:rsidR="00F45D82" w:rsidRDefault="00F45D82" w:rsidP="000252E7">
      <w:pPr>
        <w:pStyle w:val="ListParagraph"/>
        <w:spacing w:line="240" w:lineRule="auto"/>
        <w:ind w:left="1080"/>
        <w:rPr>
          <w:rFonts w:ascii="Times New Roman" w:hAnsi="Times New Roman" w:cs="Times New Roman"/>
          <w:b/>
        </w:rPr>
      </w:pPr>
    </w:p>
    <w:p w14:paraId="4CDB6E2C" w14:textId="77777777" w:rsidR="00F45D82" w:rsidRDefault="00F45D82" w:rsidP="000252E7">
      <w:pPr>
        <w:pStyle w:val="ListParagraph"/>
        <w:spacing w:line="240" w:lineRule="auto"/>
        <w:ind w:left="1080"/>
        <w:rPr>
          <w:rFonts w:ascii="Times New Roman" w:hAnsi="Times New Roman" w:cs="Times New Roman"/>
          <w:b/>
        </w:rPr>
      </w:pPr>
    </w:p>
    <w:p w14:paraId="3E457E0A" w14:textId="77777777" w:rsidR="00F45D82" w:rsidRDefault="00F45D82" w:rsidP="000252E7">
      <w:pPr>
        <w:pStyle w:val="ListParagraph"/>
        <w:spacing w:line="240" w:lineRule="auto"/>
        <w:ind w:left="1080"/>
        <w:rPr>
          <w:rFonts w:ascii="Times New Roman" w:hAnsi="Times New Roman" w:cs="Times New Roman"/>
          <w:b/>
        </w:rPr>
      </w:pPr>
    </w:p>
    <w:p w14:paraId="46888677" w14:textId="77777777" w:rsidR="00F45D82" w:rsidRDefault="00F45D82" w:rsidP="000252E7">
      <w:pPr>
        <w:pStyle w:val="ListParagraph"/>
        <w:spacing w:line="240" w:lineRule="auto"/>
        <w:ind w:left="1080"/>
        <w:rPr>
          <w:rFonts w:ascii="Times New Roman" w:hAnsi="Times New Roman" w:cs="Times New Roman"/>
          <w:b/>
        </w:rPr>
      </w:pPr>
    </w:p>
    <w:p w14:paraId="26C78A50" w14:textId="77777777" w:rsidR="00F45D82" w:rsidRDefault="00F45D82" w:rsidP="000252E7">
      <w:pPr>
        <w:pStyle w:val="ListParagraph"/>
        <w:spacing w:line="240" w:lineRule="auto"/>
        <w:ind w:left="1080"/>
        <w:rPr>
          <w:rFonts w:ascii="Times New Roman" w:hAnsi="Times New Roman" w:cs="Times New Roman"/>
          <w:b/>
        </w:rPr>
      </w:pPr>
    </w:p>
    <w:p w14:paraId="57B27F33" w14:textId="77777777" w:rsidR="00F45D82" w:rsidRDefault="00F45D82" w:rsidP="000252E7">
      <w:pPr>
        <w:pStyle w:val="ListParagraph"/>
        <w:spacing w:line="240" w:lineRule="auto"/>
        <w:ind w:left="1080"/>
        <w:rPr>
          <w:rFonts w:ascii="Times New Roman" w:hAnsi="Times New Roman" w:cs="Times New Roman"/>
          <w:b/>
        </w:rPr>
      </w:pPr>
    </w:p>
    <w:p w14:paraId="6131D8EC" w14:textId="77777777" w:rsidR="00F45D82" w:rsidRDefault="00F45D82" w:rsidP="000252E7">
      <w:pPr>
        <w:pStyle w:val="ListParagraph"/>
        <w:spacing w:line="240" w:lineRule="auto"/>
        <w:ind w:left="1080"/>
        <w:rPr>
          <w:rFonts w:ascii="Times New Roman" w:hAnsi="Times New Roman" w:cs="Times New Roman"/>
          <w:b/>
        </w:rPr>
      </w:pPr>
    </w:p>
    <w:p w14:paraId="690C64D4" w14:textId="77777777" w:rsidR="00F45D82" w:rsidRPr="002E6E7C" w:rsidRDefault="00F45D82" w:rsidP="000252E7">
      <w:pPr>
        <w:pStyle w:val="ListParagraph"/>
        <w:spacing w:line="240" w:lineRule="auto"/>
        <w:ind w:left="1080"/>
        <w:rPr>
          <w:rFonts w:ascii="Times New Roman" w:hAnsi="Times New Roman" w:cs="Times New Roman"/>
          <w:b/>
        </w:rPr>
      </w:pPr>
    </w:p>
    <w:p w14:paraId="23B486F6" w14:textId="77777777" w:rsidR="000252E7" w:rsidRPr="002E6E7C" w:rsidRDefault="000252E7" w:rsidP="00AE1ED6">
      <w:pPr>
        <w:spacing w:line="240" w:lineRule="auto"/>
        <w:rPr>
          <w:rFonts w:ascii="Times New Roman" w:hAnsi="Times New Roman" w:cs="Times New Roman"/>
          <w:b/>
        </w:rPr>
      </w:pPr>
    </w:p>
    <w:p w14:paraId="5FAA4BE1" w14:textId="77777777" w:rsidR="000252E7" w:rsidRPr="002E6E7C" w:rsidRDefault="000252E7" w:rsidP="000252E7">
      <w:pPr>
        <w:pStyle w:val="ListParagraph"/>
        <w:spacing w:line="240" w:lineRule="auto"/>
        <w:ind w:left="1080"/>
        <w:rPr>
          <w:rFonts w:ascii="Times New Roman" w:hAnsi="Times New Roman" w:cs="Times New Roman"/>
          <w:b/>
        </w:rPr>
      </w:pPr>
    </w:p>
    <w:p w14:paraId="232DDFA4" w14:textId="77777777" w:rsidR="00AA7490" w:rsidRPr="002E6E7C" w:rsidRDefault="00AA7490" w:rsidP="00AA7490">
      <w:pPr>
        <w:pStyle w:val="ListParagraph"/>
        <w:numPr>
          <w:ilvl w:val="0"/>
          <w:numId w:val="6"/>
        </w:numPr>
        <w:spacing w:line="240" w:lineRule="auto"/>
        <w:rPr>
          <w:rFonts w:ascii="Times New Roman" w:hAnsi="Times New Roman" w:cs="Times New Roman"/>
          <w:b/>
        </w:rPr>
      </w:pPr>
      <w:r w:rsidRPr="002E6E7C">
        <w:rPr>
          <w:rFonts w:ascii="Times New Roman" w:hAnsi="Times New Roman" w:cs="Times New Roman"/>
          <w:b/>
        </w:rPr>
        <w:lastRenderedPageBreak/>
        <w:t>AKTIVNOSTI ŠKOLE</w:t>
      </w:r>
    </w:p>
    <w:p w14:paraId="31E95572" w14:textId="77777777" w:rsidR="008630D7" w:rsidRPr="002E6E7C" w:rsidRDefault="008630D7" w:rsidP="008630D7">
      <w:pPr>
        <w:pStyle w:val="ListParagraph"/>
        <w:spacing w:line="240" w:lineRule="auto"/>
        <w:ind w:left="1080"/>
        <w:rPr>
          <w:rFonts w:ascii="Times New Roman" w:hAnsi="Times New Roman" w:cs="Times New Roman"/>
          <w:b/>
        </w:rPr>
      </w:pPr>
    </w:p>
    <w:p w14:paraId="5F7FB919" w14:textId="77777777" w:rsidR="008630D7" w:rsidRPr="002E6E7C" w:rsidRDefault="00D7070E" w:rsidP="008630D7">
      <w:pPr>
        <w:pStyle w:val="ListParagraph"/>
        <w:numPr>
          <w:ilvl w:val="0"/>
          <w:numId w:val="34"/>
        </w:numPr>
        <w:spacing w:line="240" w:lineRule="auto"/>
        <w:rPr>
          <w:rFonts w:ascii="Times New Roman" w:hAnsi="Times New Roman" w:cs="Times New Roman"/>
          <w:b/>
        </w:rPr>
      </w:pPr>
      <w:r w:rsidRPr="002E6E7C">
        <w:rPr>
          <w:rFonts w:ascii="Times New Roman" w:hAnsi="Times New Roman" w:cs="Times New Roman"/>
        </w:rPr>
        <w:t>cilj</w:t>
      </w:r>
      <w:r w:rsidR="008630D7" w:rsidRPr="002E6E7C">
        <w:rPr>
          <w:rFonts w:ascii="Times New Roman" w:hAnsi="Times New Roman" w:cs="Times New Roman"/>
        </w:rPr>
        <w:t xml:space="preserve"> aktivnosti škole je </w:t>
      </w:r>
      <w:r w:rsidR="00CD6E7E" w:rsidRPr="002E6E7C">
        <w:rPr>
          <w:rFonts w:ascii="Times New Roman" w:hAnsi="Times New Roman" w:cs="Times New Roman"/>
        </w:rPr>
        <w:t>po</w:t>
      </w:r>
      <w:r w:rsidR="008630D7" w:rsidRPr="002E6E7C">
        <w:rPr>
          <w:rFonts w:ascii="Times New Roman" w:hAnsi="Times New Roman" w:cs="Times New Roman"/>
        </w:rPr>
        <w:t xml:space="preserve">dizanje kvalitete </w:t>
      </w:r>
      <w:r w:rsidR="00CD6E7E" w:rsidRPr="002E6E7C">
        <w:rPr>
          <w:rFonts w:ascii="Times New Roman" w:hAnsi="Times New Roman" w:cs="Times New Roman"/>
        </w:rPr>
        <w:t xml:space="preserve">znanja i vještina </w:t>
      </w:r>
      <w:r w:rsidR="008630D7" w:rsidRPr="002E6E7C">
        <w:rPr>
          <w:rFonts w:ascii="Times New Roman" w:hAnsi="Times New Roman" w:cs="Times New Roman"/>
        </w:rPr>
        <w:t>naših učenika te prezentiranje škole</w:t>
      </w:r>
    </w:p>
    <w:p w14:paraId="41ECE73F" w14:textId="77777777" w:rsidR="00D7070E" w:rsidRPr="002E6E7C" w:rsidRDefault="00DA4623" w:rsidP="008630D7">
      <w:pPr>
        <w:pStyle w:val="ListParagraph"/>
        <w:numPr>
          <w:ilvl w:val="0"/>
          <w:numId w:val="34"/>
        </w:numPr>
        <w:spacing w:line="240" w:lineRule="auto"/>
        <w:rPr>
          <w:rFonts w:ascii="Times New Roman" w:hAnsi="Times New Roman" w:cs="Times New Roman"/>
          <w:b/>
        </w:rPr>
      </w:pPr>
      <w:r w:rsidRPr="002E6E7C">
        <w:rPr>
          <w:rFonts w:ascii="Times New Roman" w:hAnsi="Times New Roman" w:cs="Times New Roman"/>
          <w:b/>
        </w:rPr>
        <w:t>nositelji aktivnosti su</w:t>
      </w:r>
      <w:r w:rsidR="00D7070E" w:rsidRPr="002E6E7C">
        <w:rPr>
          <w:rFonts w:ascii="Times New Roman" w:hAnsi="Times New Roman" w:cs="Times New Roman"/>
          <w:b/>
        </w:rPr>
        <w:t xml:space="preserve"> nastavnici i učenici</w:t>
      </w:r>
      <w:r w:rsidRPr="002E6E7C">
        <w:rPr>
          <w:rFonts w:ascii="Times New Roman" w:hAnsi="Times New Roman" w:cs="Times New Roman"/>
          <w:b/>
        </w:rPr>
        <w:t xml:space="preserve"> škole</w:t>
      </w:r>
    </w:p>
    <w:p w14:paraId="38703CB2" w14:textId="77777777" w:rsidR="00D7070E" w:rsidRPr="002E6E7C" w:rsidRDefault="00D7070E" w:rsidP="008630D7">
      <w:pPr>
        <w:pStyle w:val="ListParagraph"/>
        <w:numPr>
          <w:ilvl w:val="0"/>
          <w:numId w:val="34"/>
        </w:numPr>
        <w:spacing w:line="240" w:lineRule="auto"/>
        <w:rPr>
          <w:rFonts w:ascii="Times New Roman" w:hAnsi="Times New Roman" w:cs="Times New Roman"/>
          <w:b/>
        </w:rPr>
      </w:pPr>
      <w:r w:rsidRPr="002E6E7C">
        <w:rPr>
          <w:rFonts w:ascii="Times New Roman" w:hAnsi="Times New Roman" w:cs="Times New Roman"/>
        </w:rPr>
        <w:t>financiranje iz vlastitih sredstava</w:t>
      </w:r>
    </w:p>
    <w:p w14:paraId="44D54637" w14:textId="64BEE494" w:rsidR="00F133A4" w:rsidRPr="002E6E7C" w:rsidRDefault="00F133A4" w:rsidP="008630D7">
      <w:pPr>
        <w:pStyle w:val="ListParagraph"/>
        <w:numPr>
          <w:ilvl w:val="0"/>
          <w:numId w:val="34"/>
        </w:numPr>
        <w:spacing w:line="240" w:lineRule="auto"/>
        <w:rPr>
          <w:rFonts w:ascii="Times New Roman" w:hAnsi="Times New Roman" w:cs="Times New Roman"/>
          <w:b/>
        </w:rPr>
      </w:pPr>
      <w:r w:rsidRPr="002E6E7C">
        <w:rPr>
          <w:rFonts w:ascii="Times New Roman" w:hAnsi="Times New Roman" w:cs="Times New Roman"/>
        </w:rPr>
        <w:t>a</w:t>
      </w:r>
      <w:r w:rsidR="00311D8C" w:rsidRPr="002E6E7C">
        <w:rPr>
          <w:rFonts w:ascii="Times New Roman" w:hAnsi="Times New Roman" w:cs="Times New Roman"/>
        </w:rPr>
        <w:t>ktivnosti će ostvariti sukladno godišnjem planu i progr</w:t>
      </w:r>
      <w:r w:rsidR="00973C04" w:rsidRPr="002E6E7C">
        <w:rPr>
          <w:rFonts w:ascii="Times New Roman" w:hAnsi="Times New Roman" w:cs="Times New Roman"/>
        </w:rPr>
        <w:t xml:space="preserve">amu Glazbene </w:t>
      </w:r>
      <w:r w:rsidR="00F07086" w:rsidRPr="002E6E7C">
        <w:rPr>
          <w:rFonts w:ascii="Times New Roman" w:hAnsi="Times New Roman" w:cs="Times New Roman"/>
        </w:rPr>
        <w:t>škole od 01.09.202</w:t>
      </w:r>
      <w:r w:rsidR="007472FA">
        <w:rPr>
          <w:rFonts w:ascii="Times New Roman" w:hAnsi="Times New Roman" w:cs="Times New Roman"/>
        </w:rPr>
        <w:t>4</w:t>
      </w:r>
      <w:r w:rsidR="00F07086" w:rsidRPr="002E6E7C">
        <w:rPr>
          <w:rFonts w:ascii="Times New Roman" w:hAnsi="Times New Roman" w:cs="Times New Roman"/>
        </w:rPr>
        <w:t>. do 31.08.202</w:t>
      </w:r>
      <w:r w:rsidR="007472FA">
        <w:rPr>
          <w:rFonts w:ascii="Times New Roman" w:hAnsi="Times New Roman" w:cs="Times New Roman"/>
        </w:rPr>
        <w:t>5</w:t>
      </w:r>
      <w:r w:rsidR="00311D8C" w:rsidRPr="002E6E7C">
        <w:rPr>
          <w:rFonts w:ascii="Times New Roman" w:hAnsi="Times New Roman" w:cs="Times New Roman"/>
        </w:rPr>
        <w:t xml:space="preserve">. </w:t>
      </w:r>
    </w:p>
    <w:p w14:paraId="44F385BF" w14:textId="77777777" w:rsidR="00F04C81" w:rsidRPr="002E6E7C" w:rsidRDefault="00F04C81" w:rsidP="008630D7">
      <w:pPr>
        <w:pStyle w:val="ListParagraph"/>
        <w:numPr>
          <w:ilvl w:val="0"/>
          <w:numId w:val="34"/>
        </w:numPr>
        <w:spacing w:line="240" w:lineRule="auto"/>
        <w:rPr>
          <w:rFonts w:ascii="Times New Roman" w:hAnsi="Times New Roman" w:cs="Times New Roman"/>
          <w:b/>
        </w:rPr>
      </w:pPr>
      <w:r w:rsidRPr="002E6E7C">
        <w:rPr>
          <w:rFonts w:ascii="Times New Roman" w:hAnsi="Times New Roman" w:cs="Times New Roman"/>
        </w:rPr>
        <w:t>aktivnosti će se vrednovati putem ostvarenih rezultata na predviđenim aktivnostima škole tijekom pedagoške godine</w:t>
      </w:r>
    </w:p>
    <w:p w14:paraId="4D5EBB17" w14:textId="77777777" w:rsidR="00BD0C64" w:rsidRPr="002E6E7C" w:rsidRDefault="00BD0C64" w:rsidP="00BD0C64">
      <w:pPr>
        <w:pStyle w:val="ListParagraph"/>
        <w:spacing w:line="240" w:lineRule="auto"/>
        <w:ind w:left="1080"/>
        <w:rPr>
          <w:rFonts w:ascii="Times New Roman" w:hAnsi="Times New Roman" w:cs="Times New Roman"/>
          <w:b/>
        </w:rPr>
      </w:pPr>
    </w:p>
    <w:p w14:paraId="6F59FEA7" w14:textId="77777777" w:rsidR="00EE36B6" w:rsidRPr="00EE36B6" w:rsidRDefault="00EE36B6" w:rsidP="00EE36B6">
      <w:pPr>
        <w:spacing w:line="276" w:lineRule="auto"/>
        <w:rPr>
          <w:rFonts w:ascii="Times New Roman" w:eastAsia="Calibri" w:hAnsi="Times New Roman" w:cs="Times New Roman"/>
          <w:b/>
          <w:sz w:val="24"/>
          <w:szCs w:val="28"/>
        </w:rPr>
      </w:pPr>
    </w:p>
    <w:p w14:paraId="6A8B3052" w14:textId="77777777" w:rsidR="00EE36B6" w:rsidRPr="00EE36B6" w:rsidRDefault="00EE36B6" w:rsidP="00EE36B6">
      <w:pPr>
        <w:numPr>
          <w:ilvl w:val="0"/>
          <w:numId w:val="13"/>
        </w:numPr>
        <w:spacing w:after="0" w:line="276" w:lineRule="auto"/>
        <w:contextualSpacing/>
        <w:rPr>
          <w:rFonts w:ascii="Times New Roman" w:eastAsia="Calibri" w:hAnsi="Times New Roman" w:cs="Times New Roman"/>
          <w:b/>
        </w:rPr>
      </w:pPr>
      <w:r w:rsidRPr="00EE36B6">
        <w:rPr>
          <w:rFonts w:ascii="Times New Roman" w:eastAsia="Calibri" w:hAnsi="Times New Roman" w:cs="Times New Roman"/>
          <w:b/>
        </w:rPr>
        <w:t>Koncertna djelatnost</w:t>
      </w:r>
    </w:p>
    <w:p w14:paraId="78C9AA1A" w14:textId="77777777" w:rsidR="00EE36B6" w:rsidRPr="00EE36B6" w:rsidRDefault="00EE36B6" w:rsidP="00EE36B6">
      <w:pPr>
        <w:spacing w:line="276" w:lineRule="auto"/>
        <w:ind w:left="720"/>
        <w:contextualSpacing/>
        <w:rPr>
          <w:rFonts w:ascii="Times New Roman" w:eastAsia="Calibri" w:hAnsi="Times New Roman" w:cs="Times New Roman"/>
        </w:rPr>
      </w:pPr>
    </w:p>
    <w:p w14:paraId="6B8FB25C" w14:textId="77777777" w:rsidR="00EE36B6" w:rsidRPr="00EE36B6" w:rsidRDefault="00EE36B6" w:rsidP="00EE36B6">
      <w:pPr>
        <w:numPr>
          <w:ilvl w:val="0"/>
          <w:numId w:val="42"/>
        </w:numPr>
        <w:spacing w:after="0" w:line="240" w:lineRule="auto"/>
        <w:rPr>
          <w:rFonts w:ascii="Times New Roman" w:eastAsia="Times New Roman" w:hAnsi="Times New Roman" w:cs="Times New Roman"/>
          <w:szCs w:val="24"/>
          <w:lang w:eastAsia="hr-HR"/>
        </w:rPr>
      </w:pPr>
      <w:r w:rsidRPr="00EE36B6">
        <w:rPr>
          <w:rFonts w:ascii="Times New Roman" w:eastAsia="Times New Roman" w:hAnsi="Times New Roman" w:cs="Times New Roman"/>
          <w:szCs w:val="24"/>
          <w:lang w:eastAsia="hr-HR"/>
        </w:rPr>
        <w:t>Koncerti u školskoj godini 2024./25.</w:t>
      </w:r>
    </w:p>
    <w:p w14:paraId="02BA6AA3" w14:textId="77777777" w:rsidR="00EE36B6" w:rsidRPr="00EE36B6" w:rsidRDefault="00EE36B6" w:rsidP="00EE36B6">
      <w:pPr>
        <w:spacing w:after="0" w:line="240" w:lineRule="auto"/>
        <w:ind w:left="720"/>
        <w:rPr>
          <w:rFonts w:ascii="Times New Roman" w:eastAsia="Times New Roman" w:hAnsi="Times New Roman" w:cs="Times New Roman"/>
          <w:szCs w:val="24"/>
          <w:lang w:eastAsia="hr-HR"/>
        </w:rPr>
      </w:pPr>
    </w:p>
    <w:p w14:paraId="4499A264" w14:textId="77777777" w:rsidR="00EE36B6" w:rsidRPr="00EE36B6" w:rsidRDefault="00EE36B6" w:rsidP="00EE36B6">
      <w:pPr>
        <w:spacing w:after="0" w:line="240" w:lineRule="auto"/>
        <w:rPr>
          <w:rFonts w:ascii="Times New Roman" w:eastAsia="Times New Roman" w:hAnsi="Times New Roman" w:cs="Times New Roman"/>
          <w:szCs w:val="24"/>
          <w:lang w:eastAsia="hr-HR"/>
        </w:rPr>
      </w:pPr>
    </w:p>
    <w:p w14:paraId="54F7B27E" w14:textId="77777777" w:rsidR="00EE36B6" w:rsidRPr="00EE36B6" w:rsidRDefault="00EE36B6" w:rsidP="00EE36B6">
      <w:pPr>
        <w:numPr>
          <w:ilvl w:val="0"/>
          <w:numId w:val="56"/>
        </w:numPr>
        <w:spacing w:after="0" w:line="240" w:lineRule="auto"/>
        <w:rPr>
          <w:rFonts w:ascii="Times New Roman" w:eastAsia="Times New Roman" w:hAnsi="Times New Roman" w:cs="Times New Roman"/>
          <w:szCs w:val="24"/>
          <w:lang w:eastAsia="hr-HR"/>
        </w:rPr>
      </w:pPr>
      <w:r w:rsidRPr="00EE36B6">
        <w:rPr>
          <w:rFonts w:ascii="Times New Roman" w:eastAsia="Times New Roman" w:hAnsi="Times New Roman" w:cs="Times New Roman"/>
          <w:szCs w:val="24"/>
          <w:lang w:eastAsia="hr-HR"/>
        </w:rPr>
        <w:t>listopad 2024. -  koncert povodom proslave dana darivatelja krvi, suradnja s Hrvatskim zavodom za transfuzijsku medicinu</w:t>
      </w:r>
    </w:p>
    <w:p w14:paraId="3D87664A" w14:textId="77777777" w:rsidR="00EE36B6" w:rsidRPr="00EE36B6" w:rsidRDefault="00EE36B6" w:rsidP="00EE36B6">
      <w:pPr>
        <w:numPr>
          <w:ilvl w:val="0"/>
          <w:numId w:val="56"/>
        </w:numPr>
        <w:spacing w:after="0" w:line="240" w:lineRule="auto"/>
        <w:rPr>
          <w:rFonts w:ascii="Times New Roman" w:eastAsia="Times New Roman" w:hAnsi="Times New Roman" w:cs="Times New Roman"/>
          <w:szCs w:val="24"/>
          <w:lang w:eastAsia="hr-HR"/>
        </w:rPr>
      </w:pPr>
      <w:r w:rsidRPr="00EE36B6">
        <w:rPr>
          <w:rFonts w:ascii="Times New Roman" w:eastAsia="Times New Roman" w:hAnsi="Times New Roman" w:cs="Times New Roman"/>
          <w:szCs w:val="24"/>
          <w:lang w:eastAsia="hr-HR"/>
        </w:rPr>
        <w:t>prosinac 2024.- matineje gudača i puhača</w:t>
      </w:r>
    </w:p>
    <w:p w14:paraId="0E6BE88C" w14:textId="77777777" w:rsidR="00EE36B6" w:rsidRPr="00EE36B6" w:rsidRDefault="00EE36B6" w:rsidP="00EE36B6">
      <w:pPr>
        <w:numPr>
          <w:ilvl w:val="0"/>
          <w:numId w:val="56"/>
        </w:numPr>
        <w:spacing w:after="0" w:line="240" w:lineRule="auto"/>
        <w:rPr>
          <w:rFonts w:ascii="Times New Roman" w:eastAsia="Times New Roman" w:hAnsi="Times New Roman" w:cs="Times New Roman"/>
          <w:szCs w:val="24"/>
          <w:lang w:eastAsia="hr-HR"/>
        </w:rPr>
      </w:pPr>
      <w:r w:rsidRPr="00EE36B6">
        <w:rPr>
          <w:rFonts w:ascii="Times New Roman" w:eastAsia="Times New Roman" w:hAnsi="Times New Roman" w:cs="Times New Roman"/>
          <w:szCs w:val="24"/>
          <w:lang w:eastAsia="hr-HR"/>
        </w:rPr>
        <w:t>prosinac 2024.- koncert ansambala KBC Zagreb</w:t>
      </w:r>
    </w:p>
    <w:p w14:paraId="5CC4F728" w14:textId="77777777" w:rsidR="00EE36B6" w:rsidRPr="00EE36B6" w:rsidRDefault="00EE36B6" w:rsidP="00EE36B6">
      <w:pPr>
        <w:numPr>
          <w:ilvl w:val="0"/>
          <w:numId w:val="56"/>
        </w:numPr>
        <w:spacing w:after="0" w:line="240" w:lineRule="auto"/>
        <w:rPr>
          <w:rFonts w:ascii="Times New Roman" w:eastAsia="Times New Roman" w:hAnsi="Times New Roman" w:cs="Times New Roman"/>
          <w:szCs w:val="24"/>
          <w:lang w:eastAsia="hr-HR"/>
        </w:rPr>
      </w:pPr>
      <w:r w:rsidRPr="00EE36B6">
        <w:rPr>
          <w:rFonts w:ascii="Times New Roman" w:eastAsia="Times New Roman" w:hAnsi="Times New Roman" w:cs="Times New Roman"/>
          <w:szCs w:val="24"/>
          <w:lang w:eastAsia="hr-HR"/>
        </w:rPr>
        <w:t>prosinac 2024.- Adventsko-božićni koncert u Oktogonu</w:t>
      </w:r>
    </w:p>
    <w:p w14:paraId="0B4AB17F" w14:textId="77777777" w:rsidR="00EE36B6" w:rsidRPr="00EE36B6" w:rsidRDefault="00EE36B6" w:rsidP="00EE36B6">
      <w:pPr>
        <w:numPr>
          <w:ilvl w:val="0"/>
          <w:numId w:val="56"/>
        </w:numPr>
        <w:spacing w:after="0" w:line="240" w:lineRule="auto"/>
        <w:rPr>
          <w:rFonts w:ascii="Times New Roman" w:eastAsia="Times New Roman" w:hAnsi="Times New Roman" w:cs="Times New Roman"/>
          <w:szCs w:val="24"/>
          <w:lang w:eastAsia="hr-HR"/>
        </w:rPr>
      </w:pPr>
      <w:r w:rsidRPr="00EE36B6">
        <w:rPr>
          <w:rFonts w:ascii="Times New Roman" w:eastAsia="Times New Roman" w:hAnsi="Times New Roman" w:cs="Times New Roman"/>
          <w:szCs w:val="24"/>
          <w:lang w:eastAsia="hr-HR"/>
        </w:rPr>
        <w:t>veljača 2025.- koncerti za Dan škole</w:t>
      </w:r>
    </w:p>
    <w:p w14:paraId="4B880132" w14:textId="77777777" w:rsidR="00EE36B6" w:rsidRDefault="00EE36B6" w:rsidP="00EE36B6">
      <w:pPr>
        <w:numPr>
          <w:ilvl w:val="0"/>
          <w:numId w:val="56"/>
        </w:numPr>
        <w:spacing w:after="0" w:line="240" w:lineRule="auto"/>
        <w:rPr>
          <w:rFonts w:ascii="Times New Roman" w:eastAsia="Times New Roman" w:hAnsi="Times New Roman" w:cs="Times New Roman"/>
          <w:szCs w:val="24"/>
          <w:lang w:eastAsia="hr-HR"/>
        </w:rPr>
      </w:pPr>
      <w:r w:rsidRPr="00EE36B6">
        <w:rPr>
          <w:rFonts w:ascii="Times New Roman" w:eastAsia="Times New Roman" w:hAnsi="Times New Roman" w:cs="Times New Roman"/>
          <w:szCs w:val="24"/>
          <w:lang w:eastAsia="hr-HR"/>
        </w:rPr>
        <w:t>ožujak 2025.- koncert u suradnji s Glazbenom školom Požega (ansambli)</w:t>
      </w:r>
    </w:p>
    <w:p w14:paraId="490BB034" w14:textId="49DE7A27" w:rsidR="009A0AA3" w:rsidRPr="00EE36B6" w:rsidRDefault="009A0AA3" w:rsidP="00EE36B6">
      <w:pPr>
        <w:numPr>
          <w:ilvl w:val="0"/>
          <w:numId w:val="56"/>
        </w:numPr>
        <w:spacing w:after="0" w:line="240" w:lineRule="auto"/>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ožujak 2025.- proljetni koncert klavirskog odjela</w:t>
      </w:r>
    </w:p>
    <w:p w14:paraId="3BA2AD83" w14:textId="77777777" w:rsidR="00EE36B6" w:rsidRPr="00EE36B6" w:rsidRDefault="00EE36B6" w:rsidP="00EE36B6">
      <w:pPr>
        <w:numPr>
          <w:ilvl w:val="0"/>
          <w:numId w:val="56"/>
        </w:numPr>
        <w:spacing w:after="0" w:line="240" w:lineRule="auto"/>
        <w:rPr>
          <w:rFonts w:ascii="Times New Roman" w:eastAsia="Times New Roman" w:hAnsi="Times New Roman" w:cs="Times New Roman"/>
          <w:szCs w:val="24"/>
          <w:lang w:eastAsia="hr-HR"/>
        </w:rPr>
      </w:pPr>
      <w:r w:rsidRPr="00EE36B6">
        <w:rPr>
          <w:rFonts w:ascii="Times New Roman" w:eastAsia="Times New Roman" w:hAnsi="Times New Roman" w:cs="Times New Roman"/>
          <w:szCs w:val="24"/>
          <w:lang w:eastAsia="hr-HR"/>
        </w:rPr>
        <w:t xml:space="preserve">travanj 2025.- gostovanje ansambala u Splitu </w:t>
      </w:r>
    </w:p>
    <w:p w14:paraId="6AE745F7" w14:textId="77777777" w:rsidR="00EE36B6" w:rsidRPr="00EE36B6" w:rsidRDefault="00EE36B6" w:rsidP="00EE36B6">
      <w:pPr>
        <w:numPr>
          <w:ilvl w:val="0"/>
          <w:numId w:val="56"/>
        </w:numPr>
        <w:spacing w:after="0" w:line="240" w:lineRule="auto"/>
        <w:rPr>
          <w:rFonts w:ascii="Times New Roman" w:eastAsia="Times New Roman" w:hAnsi="Times New Roman" w:cs="Times New Roman"/>
          <w:szCs w:val="24"/>
          <w:lang w:eastAsia="hr-HR"/>
        </w:rPr>
      </w:pPr>
      <w:r w:rsidRPr="00EE36B6">
        <w:rPr>
          <w:rFonts w:ascii="Times New Roman" w:eastAsia="Times New Roman" w:hAnsi="Times New Roman" w:cs="Times New Roman"/>
          <w:szCs w:val="24"/>
          <w:lang w:eastAsia="hr-HR"/>
        </w:rPr>
        <w:t xml:space="preserve">travanj 2025.- korizmeni koncert (sakralni objekt) </w:t>
      </w:r>
    </w:p>
    <w:p w14:paraId="45740A98" w14:textId="77777777" w:rsidR="00EE36B6" w:rsidRPr="00EE36B6" w:rsidRDefault="00EE36B6" w:rsidP="00EE36B6">
      <w:pPr>
        <w:numPr>
          <w:ilvl w:val="0"/>
          <w:numId w:val="56"/>
        </w:numPr>
        <w:spacing w:after="0" w:line="240" w:lineRule="auto"/>
        <w:rPr>
          <w:rFonts w:ascii="Times New Roman" w:eastAsia="Times New Roman" w:hAnsi="Times New Roman" w:cs="Times New Roman"/>
          <w:szCs w:val="24"/>
          <w:lang w:eastAsia="hr-HR"/>
        </w:rPr>
      </w:pPr>
      <w:r w:rsidRPr="00EE36B6">
        <w:rPr>
          <w:rFonts w:ascii="Times New Roman" w:eastAsia="Times New Roman" w:hAnsi="Times New Roman" w:cs="Times New Roman"/>
          <w:szCs w:val="24"/>
          <w:lang w:eastAsia="hr-HR"/>
        </w:rPr>
        <w:t>svibanj 2025.- koncerti povodom obilježavanja smrti Vatroslava Lisinskog</w:t>
      </w:r>
    </w:p>
    <w:p w14:paraId="0FC7386C" w14:textId="77777777" w:rsidR="00EE36B6" w:rsidRPr="00EE36B6" w:rsidRDefault="00EE36B6" w:rsidP="00EE36B6">
      <w:pPr>
        <w:numPr>
          <w:ilvl w:val="0"/>
          <w:numId w:val="56"/>
        </w:numPr>
        <w:spacing w:after="0" w:line="240" w:lineRule="auto"/>
        <w:rPr>
          <w:rFonts w:ascii="Times New Roman" w:eastAsia="Times New Roman" w:hAnsi="Times New Roman" w:cs="Times New Roman"/>
          <w:szCs w:val="24"/>
          <w:lang w:eastAsia="hr-HR"/>
        </w:rPr>
      </w:pPr>
      <w:r w:rsidRPr="00EE36B6">
        <w:rPr>
          <w:rFonts w:ascii="Times New Roman" w:eastAsia="Times New Roman" w:hAnsi="Times New Roman" w:cs="Times New Roman"/>
          <w:szCs w:val="24"/>
          <w:lang w:eastAsia="hr-HR"/>
        </w:rPr>
        <w:t>lipanj 2025.- koncert puhačkih orkestara na Zrinjevcu</w:t>
      </w:r>
    </w:p>
    <w:p w14:paraId="68CC3A7C" w14:textId="77777777" w:rsidR="00EE36B6" w:rsidRPr="00EE36B6" w:rsidRDefault="00EE36B6" w:rsidP="00EE36B6">
      <w:pPr>
        <w:spacing w:after="0" w:line="240" w:lineRule="auto"/>
        <w:rPr>
          <w:rFonts w:ascii="Times New Roman" w:eastAsia="Times New Roman" w:hAnsi="Times New Roman" w:cs="Times New Roman"/>
          <w:color w:val="FF0000"/>
          <w:szCs w:val="24"/>
          <w:lang w:eastAsia="hr-HR"/>
        </w:rPr>
      </w:pPr>
    </w:p>
    <w:p w14:paraId="7DEC8A2C" w14:textId="77777777" w:rsidR="00EE36B6" w:rsidRPr="00EE36B6" w:rsidRDefault="00EE36B6" w:rsidP="00EE36B6">
      <w:pPr>
        <w:spacing w:after="0" w:line="240" w:lineRule="auto"/>
        <w:rPr>
          <w:rFonts w:ascii="Times New Roman" w:eastAsia="Times New Roman" w:hAnsi="Times New Roman" w:cs="Times New Roman"/>
          <w:color w:val="FF0000"/>
          <w:szCs w:val="24"/>
          <w:lang w:eastAsia="hr-HR"/>
        </w:rPr>
      </w:pPr>
    </w:p>
    <w:p w14:paraId="767DC619" w14:textId="77777777" w:rsidR="00EE36B6" w:rsidRPr="00EE36B6" w:rsidRDefault="00EE36B6" w:rsidP="00EE36B6">
      <w:pPr>
        <w:spacing w:after="0" w:line="240" w:lineRule="auto"/>
        <w:rPr>
          <w:rFonts w:ascii="Times New Roman" w:eastAsia="Times New Roman" w:hAnsi="Times New Roman" w:cs="Times New Roman"/>
          <w:i/>
          <w:iCs/>
          <w:color w:val="FF0000"/>
          <w:szCs w:val="24"/>
          <w:lang w:eastAsia="hr-HR"/>
        </w:rPr>
      </w:pPr>
    </w:p>
    <w:p w14:paraId="5225A0B2" w14:textId="77777777" w:rsidR="00EE36B6" w:rsidRPr="00EE36B6" w:rsidRDefault="00EE36B6" w:rsidP="00EE36B6">
      <w:pPr>
        <w:numPr>
          <w:ilvl w:val="0"/>
          <w:numId w:val="13"/>
        </w:numPr>
        <w:spacing w:after="0" w:line="240" w:lineRule="auto"/>
        <w:rPr>
          <w:rFonts w:ascii="Times New Roman" w:eastAsia="Times New Roman" w:hAnsi="Times New Roman" w:cs="Times New Roman"/>
          <w:b/>
          <w:i/>
          <w:iCs/>
          <w:szCs w:val="24"/>
          <w:lang w:eastAsia="hr-HR"/>
        </w:rPr>
      </w:pPr>
      <w:r w:rsidRPr="00EE36B6">
        <w:rPr>
          <w:rFonts w:ascii="Times New Roman" w:eastAsia="Times New Roman" w:hAnsi="Times New Roman" w:cs="Times New Roman"/>
          <w:b/>
          <w:i/>
          <w:iCs/>
          <w:szCs w:val="24"/>
          <w:lang w:eastAsia="hr-HR"/>
        </w:rPr>
        <w:t xml:space="preserve">Natjecanja </w:t>
      </w:r>
    </w:p>
    <w:p w14:paraId="0892B0FF" w14:textId="77777777" w:rsidR="00EE36B6" w:rsidRPr="00EE36B6" w:rsidRDefault="00EE36B6" w:rsidP="00EE36B6">
      <w:pPr>
        <w:shd w:val="clear" w:color="auto" w:fill="FFFFFF"/>
        <w:tabs>
          <w:tab w:val="left" w:pos="4867"/>
        </w:tabs>
        <w:spacing w:after="0" w:line="319" w:lineRule="exact"/>
        <w:ind w:left="720"/>
        <w:rPr>
          <w:rFonts w:ascii="Times New Roman" w:eastAsia="Calibri" w:hAnsi="Times New Roman" w:cs="Times New Roman"/>
          <w:i/>
          <w:iCs/>
        </w:rPr>
      </w:pPr>
    </w:p>
    <w:p w14:paraId="7E9CE26D" w14:textId="77777777" w:rsidR="00EE36B6" w:rsidRPr="00EE36B6" w:rsidRDefault="00EE36B6" w:rsidP="00EE36B6">
      <w:pPr>
        <w:spacing w:after="0" w:line="240" w:lineRule="auto"/>
        <w:ind w:left="720"/>
        <w:rPr>
          <w:rFonts w:ascii="Times New Roman" w:eastAsia="Times New Roman" w:hAnsi="Times New Roman" w:cs="Times New Roman"/>
          <w:i/>
          <w:iCs/>
          <w:szCs w:val="24"/>
          <w:lang w:val="en-US" w:eastAsia="hr-HR"/>
        </w:rPr>
      </w:pPr>
    </w:p>
    <w:p w14:paraId="63A76DDA" w14:textId="77777777" w:rsidR="00EE36B6" w:rsidRPr="00EE36B6" w:rsidRDefault="00EE36B6" w:rsidP="00EE36B6">
      <w:pPr>
        <w:numPr>
          <w:ilvl w:val="0"/>
          <w:numId w:val="13"/>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szCs w:val="24"/>
          <w:lang w:val="en-US" w:eastAsia="hr-HR"/>
        </w:rPr>
        <w:t>Dani flaute, Dugo Selo – listopad 2024.</w:t>
      </w:r>
    </w:p>
    <w:p w14:paraId="292E2095" w14:textId="77777777" w:rsidR="00EE36B6" w:rsidRPr="00EE36B6" w:rsidRDefault="00EE36B6" w:rsidP="00EE36B6">
      <w:pPr>
        <w:numPr>
          <w:ilvl w:val="0"/>
          <w:numId w:val="13"/>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szCs w:val="24"/>
          <w:lang w:val="en-US" w:eastAsia="hr-HR"/>
        </w:rPr>
        <w:t>Međunarodno natjecanje Velespana, Velenje, Slovenija, studeni 2024.</w:t>
      </w:r>
    </w:p>
    <w:p w14:paraId="69A4CC8B" w14:textId="77777777" w:rsidR="00EE36B6" w:rsidRPr="00EE36B6" w:rsidRDefault="00EE36B6" w:rsidP="00EE36B6">
      <w:pPr>
        <w:numPr>
          <w:ilvl w:val="0"/>
          <w:numId w:val="13"/>
        </w:numPr>
        <w:spacing w:after="0" w:line="240" w:lineRule="auto"/>
        <w:rPr>
          <w:rFonts w:ascii="Times New Roman" w:eastAsia="Times New Roman" w:hAnsi="Times New Roman" w:cs="Times New Roman"/>
          <w:i/>
          <w:iCs/>
          <w:color w:val="000000"/>
          <w:szCs w:val="24"/>
          <w:lang w:val="en-US" w:eastAsia="hr-HR"/>
        </w:rPr>
      </w:pPr>
      <w:r w:rsidRPr="00EE36B6">
        <w:rPr>
          <w:rFonts w:ascii="Times New Roman" w:eastAsia="Times New Roman" w:hAnsi="Times New Roman" w:cs="Times New Roman"/>
          <w:i/>
          <w:iCs/>
          <w:color w:val="000000"/>
          <w:szCs w:val="24"/>
          <w:lang w:val="en-US" w:eastAsia="hr-HR"/>
        </w:rPr>
        <w:t>HDGPP Natjecanje komornih sastava, studeni/prosinac 2024.</w:t>
      </w:r>
    </w:p>
    <w:p w14:paraId="7247D738" w14:textId="77777777" w:rsidR="00EE36B6" w:rsidRPr="00EE36B6" w:rsidRDefault="00EE36B6" w:rsidP="00EE36B6">
      <w:pPr>
        <w:numPr>
          <w:ilvl w:val="0"/>
          <w:numId w:val="13"/>
        </w:numPr>
        <w:spacing w:after="0" w:line="240" w:lineRule="auto"/>
        <w:rPr>
          <w:rFonts w:ascii="Times New Roman" w:eastAsia="Times New Roman" w:hAnsi="Times New Roman" w:cs="Times New Roman"/>
          <w:i/>
          <w:iCs/>
          <w:color w:val="000000"/>
          <w:szCs w:val="24"/>
          <w:lang w:val="en-US" w:eastAsia="hr-HR"/>
        </w:rPr>
      </w:pPr>
      <w:r w:rsidRPr="00EE36B6">
        <w:rPr>
          <w:rFonts w:ascii="Times New Roman" w:eastAsia="Times New Roman" w:hAnsi="Times New Roman" w:cs="Times New Roman"/>
          <w:i/>
          <w:iCs/>
          <w:color w:val="000000"/>
          <w:szCs w:val="24"/>
          <w:lang w:eastAsia="hr-HR"/>
        </w:rPr>
        <w:t>međunarodno natjecanje „Ivan Rijavec“, Rogaška Slatina,Slovenija – siječanj 2025.</w:t>
      </w:r>
    </w:p>
    <w:p w14:paraId="491880AB" w14:textId="77777777" w:rsidR="00EE36B6" w:rsidRPr="00EE36B6" w:rsidRDefault="00EE36B6" w:rsidP="00EE36B6">
      <w:pPr>
        <w:numPr>
          <w:ilvl w:val="0"/>
          <w:numId w:val="13"/>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color w:val="000000"/>
          <w:szCs w:val="24"/>
          <w:lang w:eastAsia="hr-HR"/>
        </w:rPr>
        <w:t>međunarodno natjecanje“Davorin Jenko“ – Beograd – veljača 2025.</w:t>
      </w:r>
    </w:p>
    <w:p w14:paraId="4C0D0DBE" w14:textId="77777777" w:rsidR="00EE36B6" w:rsidRPr="00EE36B6" w:rsidRDefault="00EE36B6" w:rsidP="00EE36B6">
      <w:pPr>
        <w:numPr>
          <w:ilvl w:val="0"/>
          <w:numId w:val="13"/>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color w:val="000000"/>
          <w:szCs w:val="24"/>
          <w:lang w:eastAsia="hr-HR"/>
        </w:rPr>
        <w:t>Međunarodno natjecanje „Mladi virtuozi“- veljača 2025.</w:t>
      </w:r>
    </w:p>
    <w:p w14:paraId="2BD501E6" w14:textId="77777777" w:rsidR="00EE36B6" w:rsidRPr="00EE36B6" w:rsidRDefault="00EE36B6" w:rsidP="00EE36B6">
      <w:pPr>
        <w:numPr>
          <w:ilvl w:val="0"/>
          <w:numId w:val="13"/>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szCs w:val="24"/>
          <w:lang w:val="en-US" w:eastAsia="hr-HR"/>
        </w:rPr>
        <w:t xml:space="preserve">Natjecanje učenika osnovnih škola“Mladi Padovec“ veljača. 2025. Novi Marof </w:t>
      </w:r>
    </w:p>
    <w:p w14:paraId="25B6A029" w14:textId="77777777" w:rsidR="00EE36B6" w:rsidRPr="00EE36B6" w:rsidRDefault="00EE36B6" w:rsidP="00EE36B6">
      <w:pPr>
        <w:numPr>
          <w:ilvl w:val="0"/>
          <w:numId w:val="13"/>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szCs w:val="24"/>
          <w:lang w:val="en-US" w:eastAsia="hr-HR"/>
        </w:rPr>
        <w:t>Međunarodno natjecanje I susreti “Tahir Kulenović”, Valjevo- veljača 2025.</w:t>
      </w:r>
    </w:p>
    <w:p w14:paraId="6A2B02EF" w14:textId="77777777" w:rsidR="00EE36B6" w:rsidRPr="00EE36B6" w:rsidRDefault="00EE36B6" w:rsidP="00EE36B6">
      <w:pPr>
        <w:numPr>
          <w:ilvl w:val="0"/>
          <w:numId w:val="13"/>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szCs w:val="24"/>
          <w:lang w:val="en-US" w:eastAsia="hr-HR"/>
        </w:rPr>
        <w:t>12. Hrvatsko natjecanje mladih glazbenih umjetnika _ Papandopulo, veljača 2025.</w:t>
      </w:r>
    </w:p>
    <w:p w14:paraId="0F1C73F4" w14:textId="77777777" w:rsidR="00EE36B6" w:rsidRPr="00EE36B6" w:rsidRDefault="00EE36B6" w:rsidP="00EE36B6">
      <w:pPr>
        <w:numPr>
          <w:ilvl w:val="0"/>
          <w:numId w:val="13"/>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szCs w:val="24"/>
          <w:lang w:val="en-US" w:eastAsia="hr-HR"/>
        </w:rPr>
        <w:t>Natjecanje u više etapa – ožujak, travanj, svibanj 2025. – “Piano Pyramid”</w:t>
      </w:r>
    </w:p>
    <w:p w14:paraId="5199050C" w14:textId="77777777" w:rsidR="00EE36B6" w:rsidRPr="00EE36B6" w:rsidRDefault="00EE36B6" w:rsidP="00EE36B6">
      <w:pPr>
        <w:numPr>
          <w:ilvl w:val="0"/>
          <w:numId w:val="13"/>
        </w:numPr>
        <w:spacing w:after="0" w:line="240" w:lineRule="auto"/>
        <w:rPr>
          <w:rFonts w:ascii="Times New Roman" w:eastAsia="Times New Roman" w:hAnsi="Times New Roman" w:cs="Times New Roman"/>
          <w:bCs/>
          <w:lang w:val="en-US" w:eastAsia="zh-CN"/>
        </w:rPr>
      </w:pPr>
      <w:r w:rsidRPr="00EE36B6">
        <w:rPr>
          <w:rFonts w:ascii="Times New Roman" w:eastAsia="Times New Roman" w:hAnsi="Times New Roman" w:cs="Times New Roman"/>
          <w:bCs/>
          <w:lang w:eastAsia="zh-CN"/>
        </w:rPr>
        <w:t xml:space="preserve">6. međunarodno natjecanje puhača Woodwind &amp; Brass u Varaždinu - ožujak 2025. </w:t>
      </w:r>
    </w:p>
    <w:p w14:paraId="76637A0B" w14:textId="77777777" w:rsidR="00EE36B6" w:rsidRPr="00EE36B6" w:rsidRDefault="00EE36B6" w:rsidP="00EE36B6">
      <w:pPr>
        <w:numPr>
          <w:ilvl w:val="0"/>
          <w:numId w:val="13"/>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szCs w:val="24"/>
          <w:lang w:val="en-US" w:eastAsia="hr-HR"/>
        </w:rPr>
        <w:t>Školsko natjecanje klavirista GŠ Vatroslava Lisinskog, ožujak 2025.</w:t>
      </w:r>
    </w:p>
    <w:p w14:paraId="614DEC48" w14:textId="77777777" w:rsidR="00EE36B6" w:rsidRPr="00EE36B6" w:rsidRDefault="00EE36B6" w:rsidP="00EE36B6">
      <w:pPr>
        <w:numPr>
          <w:ilvl w:val="0"/>
          <w:numId w:val="37"/>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szCs w:val="24"/>
          <w:lang w:val="en-US" w:eastAsia="hr-HR"/>
        </w:rPr>
        <w:t xml:space="preserve">Međunarodno natjecanje “Sonus op. 8“ , ožujak 2025. </w:t>
      </w:r>
    </w:p>
    <w:p w14:paraId="056E82C4" w14:textId="77777777" w:rsidR="00EE36B6" w:rsidRPr="00EE36B6" w:rsidRDefault="00EE36B6" w:rsidP="00EE36B6">
      <w:pPr>
        <w:numPr>
          <w:ilvl w:val="0"/>
          <w:numId w:val="37"/>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szCs w:val="24"/>
          <w:lang w:val="en-US" w:eastAsia="hr-HR"/>
        </w:rPr>
        <w:t>Međunarodno gitarističko natjecanje “Ida Presti”, Samobor, ožujak 2025.</w:t>
      </w:r>
    </w:p>
    <w:p w14:paraId="7B9B4F4C" w14:textId="77777777" w:rsidR="00EE36B6" w:rsidRPr="00EE36B6" w:rsidRDefault="00EE36B6" w:rsidP="00EE36B6">
      <w:pPr>
        <w:numPr>
          <w:ilvl w:val="0"/>
          <w:numId w:val="37"/>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szCs w:val="24"/>
          <w:lang w:val="en-US" w:eastAsia="hr-HR"/>
        </w:rPr>
        <w:t>Natjecanje gudača Rudolf Matz – ožujak 2025.</w:t>
      </w:r>
    </w:p>
    <w:p w14:paraId="103E1C5C" w14:textId="77777777" w:rsidR="00EE36B6" w:rsidRPr="00EE36B6" w:rsidRDefault="00EE36B6" w:rsidP="00EE36B6">
      <w:pPr>
        <w:numPr>
          <w:ilvl w:val="0"/>
          <w:numId w:val="37"/>
        </w:numPr>
        <w:spacing w:after="0" w:line="240" w:lineRule="auto"/>
        <w:rPr>
          <w:rFonts w:ascii="Times New Roman" w:eastAsia="Batang" w:hAnsi="Times New Roman" w:cs="Times New Roman"/>
          <w:i/>
          <w:iCs/>
          <w:szCs w:val="24"/>
        </w:rPr>
      </w:pPr>
      <w:r w:rsidRPr="00EE36B6">
        <w:rPr>
          <w:rFonts w:ascii="Times New Roman" w:eastAsia="Batang" w:hAnsi="Times New Roman" w:cs="Times New Roman"/>
          <w:i/>
          <w:iCs/>
          <w:szCs w:val="24"/>
        </w:rPr>
        <w:t xml:space="preserve">ožujak 2025. regionalno natjecanje HDGPP </w:t>
      </w:r>
    </w:p>
    <w:p w14:paraId="39D2B1BD" w14:textId="77777777" w:rsidR="00EE36B6" w:rsidRPr="00EE36B6" w:rsidRDefault="00EE36B6" w:rsidP="00EE36B6">
      <w:pPr>
        <w:numPr>
          <w:ilvl w:val="0"/>
          <w:numId w:val="37"/>
        </w:numPr>
        <w:spacing w:after="0" w:line="240" w:lineRule="auto"/>
        <w:rPr>
          <w:rFonts w:ascii="Times New Roman" w:eastAsia="Batang" w:hAnsi="Times New Roman" w:cs="Times New Roman"/>
          <w:i/>
          <w:iCs/>
          <w:szCs w:val="24"/>
        </w:rPr>
      </w:pPr>
      <w:r w:rsidRPr="00EE36B6">
        <w:rPr>
          <w:rFonts w:ascii="Times New Roman" w:eastAsia="Batang" w:hAnsi="Times New Roman" w:cs="Times New Roman"/>
          <w:i/>
          <w:iCs/>
          <w:szCs w:val="24"/>
        </w:rPr>
        <w:t>ožujak/travanj 2025. državno natjecanje HDGPP</w:t>
      </w:r>
    </w:p>
    <w:p w14:paraId="62F981F7" w14:textId="77777777" w:rsidR="00EE36B6" w:rsidRPr="00EE36B6" w:rsidRDefault="00EE36B6" w:rsidP="00EE36B6">
      <w:pPr>
        <w:numPr>
          <w:ilvl w:val="0"/>
          <w:numId w:val="37"/>
        </w:numPr>
        <w:spacing w:after="0" w:line="240" w:lineRule="auto"/>
        <w:rPr>
          <w:rFonts w:ascii="Times New Roman" w:eastAsia="Batang" w:hAnsi="Times New Roman" w:cs="Times New Roman"/>
          <w:i/>
          <w:iCs/>
          <w:szCs w:val="24"/>
        </w:rPr>
      </w:pPr>
      <w:r w:rsidRPr="00EE36B6">
        <w:rPr>
          <w:rFonts w:ascii="Times New Roman" w:eastAsia="Batang" w:hAnsi="Times New Roman" w:cs="Times New Roman"/>
          <w:i/>
          <w:iCs/>
          <w:szCs w:val="24"/>
        </w:rPr>
        <w:lastRenderedPageBreak/>
        <w:t>Natjecanje za mlade klaviriste „Damir Sekošan“- travanj 2025.</w:t>
      </w:r>
    </w:p>
    <w:p w14:paraId="18FBC690" w14:textId="77777777" w:rsidR="00EE36B6" w:rsidRPr="00EE36B6" w:rsidRDefault="00EE36B6" w:rsidP="00EE36B6">
      <w:pPr>
        <w:numPr>
          <w:ilvl w:val="0"/>
          <w:numId w:val="37"/>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szCs w:val="24"/>
          <w:lang w:val="en-US" w:eastAsia="hr-HR"/>
        </w:rPr>
        <w:t xml:space="preserve">Međunarodno natjecanje Memorijal Jurica Murai – , travanj 2025. </w:t>
      </w:r>
    </w:p>
    <w:p w14:paraId="0DFD3006" w14:textId="77777777" w:rsidR="00EE36B6" w:rsidRPr="00EE36B6" w:rsidRDefault="00EE36B6" w:rsidP="00EE36B6">
      <w:pPr>
        <w:widowControl w:val="0"/>
        <w:numPr>
          <w:ilvl w:val="0"/>
          <w:numId w:val="37"/>
        </w:numPr>
        <w:suppressAutoHyphens/>
        <w:autoSpaceDN w:val="0"/>
        <w:spacing w:after="0" w:line="256" w:lineRule="auto"/>
        <w:textAlignment w:val="baseline"/>
        <w:rPr>
          <w:rFonts w:ascii="Times New Roman" w:eastAsia="Calibri" w:hAnsi="Times New Roman" w:cs="Times New Roman"/>
          <w:i/>
          <w:iCs/>
          <w:kern w:val="3"/>
          <w:lang w:val="fr-FR" w:eastAsia="zh-CN" w:bidi="hi-IN"/>
        </w:rPr>
      </w:pPr>
      <w:r w:rsidRPr="00EE36B6">
        <w:rPr>
          <w:rFonts w:ascii="Times New Roman" w:eastAsia="Calibri" w:hAnsi="Times New Roman" w:cs="Times New Roman"/>
          <w:i/>
          <w:iCs/>
          <w:kern w:val="3"/>
          <w:lang w:val="fr-FR" w:eastAsia="zh-CN" w:bidi="hi-IN"/>
        </w:rPr>
        <w:t>Međunarodno pjevačko natjecanje « Stojan Stojanov Gančev » -travanj 2025.</w:t>
      </w:r>
    </w:p>
    <w:p w14:paraId="45280203" w14:textId="77777777" w:rsidR="00EE36B6" w:rsidRPr="00EE36B6" w:rsidRDefault="00EE36B6" w:rsidP="00EE36B6">
      <w:pPr>
        <w:numPr>
          <w:ilvl w:val="0"/>
          <w:numId w:val="37"/>
        </w:numPr>
        <w:spacing w:after="0" w:line="276" w:lineRule="auto"/>
        <w:contextualSpacing/>
        <w:rPr>
          <w:rFonts w:ascii="Times New Roman" w:eastAsia="Calibri" w:hAnsi="Times New Roman" w:cs="Times New Roman"/>
          <w:i/>
          <w:iCs/>
          <w:color w:val="000000"/>
        </w:rPr>
      </w:pPr>
      <w:r w:rsidRPr="00EE36B6">
        <w:rPr>
          <w:rFonts w:ascii="Times New Roman" w:eastAsia="Calibri" w:hAnsi="Times New Roman" w:cs="Times New Roman"/>
          <w:i/>
          <w:iCs/>
          <w:color w:val="000000"/>
        </w:rPr>
        <w:t>svibanj 2025.- Lav Mirski (solo pjevanje)- Osijek</w:t>
      </w:r>
    </w:p>
    <w:p w14:paraId="2AE210E5" w14:textId="77777777" w:rsidR="00EE36B6" w:rsidRPr="00EE36B6" w:rsidRDefault="00EE36B6" w:rsidP="00EE36B6">
      <w:pPr>
        <w:widowControl w:val="0"/>
        <w:numPr>
          <w:ilvl w:val="0"/>
          <w:numId w:val="37"/>
        </w:numPr>
        <w:suppressAutoHyphens/>
        <w:overflowPunct w:val="0"/>
        <w:autoSpaceDE w:val="0"/>
        <w:autoSpaceDN w:val="0"/>
        <w:spacing w:after="0" w:line="251" w:lineRule="auto"/>
        <w:textAlignment w:val="baseline"/>
        <w:rPr>
          <w:rFonts w:ascii="Calibri" w:eastAsia="Times New Roman" w:hAnsi="Calibri" w:cs="Times New Roman"/>
          <w:kern w:val="3"/>
          <w:lang w:val="en-US"/>
        </w:rPr>
      </w:pPr>
      <w:r w:rsidRPr="00EE36B6">
        <w:rPr>
          <w:rFonts w:ascii="Times New Roman" w:eastAsia="Times New Roman" w:hAnsi="Times New Roman" w:cs="Times New Roman"/>
          <w:kern w:val="3"/>
          <w:lang w:val="en-US"/>
        </w:rPr>
        <w:t>Međunarodno natjecanje « Daleki akordi »,Split- svibanj 2025</w:t>
      </w:r>
    </w:p>
    <w:p w14:paraId="3DAEF8EF" w14:textId="77777777" w:rsidR="00EE36B6" w:rsidRPr="00EE36B6" w:rsidRDefault="00EE36B6" w:rsidP="00EE36B6">
      <w:pPr>
        <w:numPr>
          <w:ilvl w:val="0"/>
          <w:numId w:val="37"/>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szCs w:val="24"/>
          <w:lang w:val="en-US" w:eastAsia="hr-HR"/>
        </w:rPr>
        <w:t xml:space="preserve">Bistrički zvukolik, Marija Bistrica, svibanj 2025. </w:t>
      </w:r>
    </w:p>
    <w:p w14:paraId="7C90B732" w14:textId="77777777" w:rsidR="00EE36B6" w:rsidRPr="00EE36B6" w:rsidRDefault="00EE36B6" w:rsidP="00EE36B6">
      <w:pPr>
        <w:numPr>
          <w:ilvl w:val="0"/>
          <w:numId w:val="37"/>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szCs w:val="24"/>
          <w:lang w:val="en-US" w:eastAsia="hr-HR"/>
        </w:rPr>
        <w:t>Međunarodno natjecanje “Bolero”- svibanj 2025.</w:t>
      </w:r>
    </w:p>
    <w:p w14:paraId="56D0F937" w14:textId="77777777" w:rsidR="00EE36B6" w:rsidRPr="00EE36B6" w:rsidRDefault="00EE36B6" w:rsidP="00EE36B6">
      <w:pPr>
        <w:numPr>
          <w:ilvl w:val="0"/>
          <w:numId w:val="37"/>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szCs w:val="24"/>
          <w:lang w:eastAsia="hr-HR"/>
        </w:rPr>
        <w:t>Koroško tekmovanje, Radlje ob Dravi, svibanj 2025.</w:t>
      </w:r>
    </w:p>
    <w:p w14:paraId="29F59D28" w14:textId="77777777" w:rsidR="00EE36B6" w:rsidRPr="00EE36B6" w:rsidRDefault="00EE36B6" w:rsidP="00EE36B6">
      <w:pPr>
        <w:numPr>
          <w:ilvl w:val="0"/>
          <w:numId w:val="37"/>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szCs w:val="24"/>
          <w:lang w:eastAsia="hr-HR"/>
        </w:rPr>
        <w:t>Male žice Dalmacije, Omiš, lipanj 2025.</w:t>
      </w:r>
    </w:p>
    <w:p w14:paraId="4E9AC9C4" w14:textId="77777777" w:rsidR="00EE36B6" w:rsidRPr="00EE36B6" w:rsidRDefault="00EE36B6" w:rsidP="00EE36B6">
      <w:pPr>
        <w:numPr>
          <w:ilvl w:val="0"/>
          <w:numId w:val="37"/>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szCs w:val="24"/>
          <w:lang w:eastAsia="hr-HR"/>
        </w:rPr>
        <w:t>drugo međunarodno natjecanje Una corda – Kastav, svibanj 2025.</w:t>
      </w:r>
    </w:p>
    <w:p w14:paraId="233B53EC" w14:textId="77777777" w:rsidR="00EE36B6" w:rsidRPr="00EE36B6" w:rsidRDefault="00EE36B6" w:rsidP="00EE36B6">
      <w:pPr>
        <w:numPr>
          <w:ilvl w:val="0"/>
          <w:numId w:val="37"/>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i/>
          <w:iCs/>
          <w:szCs w:val="24"/>
          <w:lang w:eastAsia="hr-HR"/>
        </w:rPr>
        <w:t>Međunarodno natjecanje Poreč fest</w:t>
      </w:r>
    </w:p>
    <w:p w14:paraId="360F57E8" w14:textId="77777777" w:rsidR="00EE36B6" w:rsidRPr="00EE36B6" w:rsidRDefault="00EE36B6" w:rsidP="00EE36B6">
      <w:pPr>
        <w:numPr>
          <w:ilvl w:val="0"/>
          <w:numId w:val="37"/>
        </w:numPr>
        <w:spacing w:after="0" w:line="240" w:lineRule="auto"/>
        <w:rPr>
          <w:rFonts w:ascii="Times New Roman" w:eastAsia="Times New Roman" w:hAnsi="Times New Roman" w:cs="Times New Roman"/>
          <w:i/>
          <w:iCs/>
          <w:szCs w:val="24"/>
          <w:lang w:val="en-US" w:eastAsia="hr-HR"/>
        </w:rPr>
      </w:pPr>
      <w:r w:rsidRPr="00EE36B6">
        <w:rPr>
          <w:rFonts w:ascii="Times New Roman" w:eastAsia="Times New Roman" w:hAnsi="Times New Roman" w:cs="Times New Roman"/>
          <w:lang w:eastAsia="zh-CN"/>
        </w:rPr>
        <w:t>Internacionalno harfističko natjecanje „Adriatic“ Trst, Italija.</w:t>
      </w:r>
    </w:p>
    <w:p w14:paraId="05AC2A97" w14:textId="77777777" w:rsidR="00EE36B6" w:rsidRPr="00EE36B6" w:rsidRDefault="00EE36B6" w:rsidP="00EE36B6">
      <w:pPr>
        <w:spacing w:after="0" w:line="240" w:lineRule="auto"/>
        <w:ind w:left="720"/>
        <w:rPr>
          <w:rFonts w:ascii="Times New Roman" w:eastAsia="Times New Roman" w:hAnsi="Times New Roman" w:cs="Times New Roman"/>
          <w:szCs w:val="24"/>
          <w:highlight w:val="yellow"/>
          <w:lang w:val="en-US" w:eastAsia="hr-HR"/>
        </w:rPr>
      </w:pPr>
    </w:p>
    <w:p w14:paraId="38EA8506" w14:textId="77777777" w:rsidR="00EE36B6" w:rsidRPr="00EE36B6" w:rsidRDefault="00EE36B6" w:rsidP="00EE36B6">
      <w:pPr>
        <w:spacing w:line="276" w:lineRule="auto"/>
        <w:rPr>
          <w:rFonts w:ascii="Times New Roman" w:eastAsia="Calibri" w:hAnsi="Times New Roman" w:cs="Times New Roman"/>
        </w:rPr>
      </w:pPr>
    </w:p>
    <w:p w14:paraId="17FE0A6E" w14:textId="77777777" w:rsidR="00EE36B6" w:rsidRPr="00EE36B6" w:rsidRDefault="00EE36B6" w:rsidP="00EE36B6">
      <w:pPr>
        <w:numPr>
          <w:ilvl w:val="0"/>
          <w:numId w:val="27"/>
        </w:numPr>
        <w:spacing w:after="0" w:line="276" w:lineRule="auto"/>
        <w:contextualSpacing/>
        <w:rPr>
          <w:rFonts w:ascii="Times New Roman" w:eastAsia="Calibri" w:hAnsi="Times New Roman" w:cs="Times New Roman"/>
        </w:rPr>
      </w:pPr>
      <w:r w:rsidRPr="00EE36B6">
        <w:rPr>
          <w:rFonts w:ascii="Times New Roman" w:eastAsia="Calibri" w:hAnsi="Times New Roman" w:cs="Times New Roman"/>
        </w:rPr>
        <w:t>Odlazak ili neodlazak na natjecanja određivati će trenutna financijska situacija škole.</w:t>
      </w:r>
    </w:p>
    <w:p w14:paraId="07E2C9DF" w14:textId="77777777" w:rsidR="00EE36B6" w:rsidRPr="00EE36B6" w:rsidRDefault="00EE36B6" w:rsidP="00EE36B6">
      <w:pPr>
        <w:spacing w:line="276" w:lineRule="auto"/>
        <w:rPr>
          <w:rFonts w:ascii="Times New Roman" w:eastAsia="Calibri" w:hAnsi="Times New Roman" w:cs="Times New Roman"/>
          <w:color w:val="FF0000"/>
        </w:rPr>
      </w:pPr>
    </w:p>
    <w:p w14:paraId="2267346C" w14:textId="77777777" w:rsidR="00EE36B6" w:rsidRPr="00EE36B6" w:rsidRDefault="00EE36B6" w:rsidP="00EE36B6">
      <w:pPr>
        <w:spacing w:line="276" w:lineRule="auto"/>
        <w:rPr>
          <w:rFonts w:ascii="Times New Roman" w:eastAsia="Calibri" w:hAnsi="Times New Roman" w:cs="Times New Roman"/>
          <w:color w:val="000000"/>
        </w:rPr>
      </w:pPr>
    </w:p>
    <w:p w14:paraId="6C52E6DA" w14:textId="77777777" w:rsidR="00EE36B6" w:rsidRPr="00EE36B6" w:rsidRDefault="00EE36B6" w:rsidP="00EE36B6">
      <w:pPr>
        <w:numPr>
          <w:ilvl w:val="0"/>
          <w:numId w:val="13"/>
        </w:numPr>
        <w:spacing w:after="0" w:line="276" w:lineRule="auto"/>
        <w:contextualSpacing/>
        <w:rPr>
          <w:rFonts w:ascii="Times New Roman" w:eastAsia="Calibri" w:hAnsi="Times New Roman" w:cs="Times New Roman"/>
          <w:b/>
          <w:color w:val="000000"/>
        </w:rPr>
      </w:pPr>
      <w:r w:rsidRPr="00EE36B6">
        <w:rPr>
          <w:rFonts w:ascii="Times New Roman" w:eastAsia="Calibri" w:hAnsi="Times New Roman" w:cs="Times New Roman"/>
          <w:b/>
          <w:color w:val="000000"/>
        </w:rPr>
        <w:t>Stručna usavršavanja</w:t>
      </w:r>
    </w:p>
    <w:p w14:paraId="436F2E4F" w14:textId="77777777" w:rsidR="00EE36B6" w:rsidRPr="00EE36B6" w:rsidRDefault="00EE36B6" w:rsidP="00EE36B6">
      <w:pPr>
        <w:spacing w:line="276" w:lineRule="auto"/>
        <w:ind w:left="720"/>
        <w:contextualSpacing/>
        <w:rPr>
          <w:rFonts w:ascii="Times New Roman" w:eastAsia="Calibri" w:hAnsi="Times New Roman" w:cs="Times New Roman"/>
          <w:b/>
          <w:color w:val="000000"/>
        </w:rPr>
      </w:pPr>
    </w:p>
    <w:p w14:paraId="1B5062F2" w14:textId="77777777" w:rsidR="00EE36B6" w:rsidRPr="00EE36B6" w:rsidRDefault="00EE36B6" w:rsidP="00EE36B6">
      <w:pPr>
        <w:numPr>
          <w:ilvl w:val="0"/>
          <w:numId w:val="13"/>
        </w:numPr>
        <w:spacing w:after="0" w:line="276" w:lineRule="auto"/>
        <w:contextualSpacing/>
        <w:rPr>
          <w:rFonts w:ascii="Times New Roman" w:eastAsia="Calibri" w:hAnsi="Times New Roman" w:cs="Times New Roman"/>
          <w:b/>
          <w:color w:val="000000"/>
        </w:rPr>
      </w:pPr>
      <w:r w:rsidRPr="00EE36B6">
        <w:rPr>
          <w:rFonts w:ascii="Times New Roman" w:eastAsia="Calibri" w:hAnsi="Times New Roman" w:cs="Times New Roman"/>
          <w:color w:val="000000"/>
        </w:rPr>
        <w:t>2 seminara po odjelu. Termini i detalji će se naknadno dogovoriti.</w:t>
      </w:r>
    </w:p>
    <w:p w14:paraId="75F09402" w14:textId="77777777" w:rsidR="00EE36B6" w:rsidRPr="00EE36B6" w:rsidRDefault="00EE36B6" w:rsidP="00EE36B6">
      <w:pPr>
        <w:spacing w:after="0" w:line="240" w:lineRule="auto"/>
        <w:ind w:left="708"/>
        <w:rPr>
          <w:rFonts w:ascii="Times New Roman" w:eastAsia="Calibri" w:hAnsi="Times New Roman" w:cs="Times New Roman"/>
          <w:b/>
        </w:rPr>
      </w:pPr>
    </w:p>
    <w:p w14:paraId="296B167A" w14:textId="77777777" w:rsidR="00EE36B6" w:rsidRPr="00EE36B6" w:rsidRDefault="00EE36B6" w:rsidP="00EE36B6">
      <w:pPr>
        <w:spacing w:line="276" w:lineRule="auto"/>
        <w:contextualSpacing/>
        <w:rPr>
          <w:rFonts w:ascii="Times New Roman" w:eastAsia="Calibri" w:hAnsi="Times New Roman" w:cs="Times New Roman"/>
          <w:b/>
        </w:rPr>
      </w:pPr>
    </w:p>
    <w:p w14:paraId="0C4A02A4" w14:textId="77777777" w:rsidR="00EE36B6" w:rsidRPr="00EE36B6" w:rsidRDefault="00EE36B6" w:rsidP="00EE36B6">
      <w:pPr>
        <w:spacing w:line="276" w:lineRule="auto"/>
        <w:ind w:left="720"/>
        <w:contextualSpacing/>
        <w:rPr>
          <w:rFonts w:ascii="Times New Roman" w:eastAsia="Calibri" w:hAnsi="Times New Roman" w:cs="Times New Roman"/>
          <w:b/>
        </w:rPr>
      </w:pPr>
    </w:p>
    <w:p w14:paraId="0E540986" w14:textId="77777777" w:rsidR="00EE36B6" w:rsidRPr="00EE36B6" w:rsidRDefault="00EE36B6" w:rsidP="00EE36B6">
      <w:pPr>
        <w:spacing w:line="276" w:lineRule="auto"/>
        <w:ind w:left="720"/>
        <w:contextualSpacing/>
        <w:rPr>
          <w:rFonts w:ascii="Times New Roman" w:eastAsia="Calibri" w:hAnsi="Times New Roman" w:cs="Times New Roman"/>
          <w:b/>
        </w:rPr>
      </w:pPr>
    </w:p>
    <w:p w14:paraId="48FE1925" w14:textId="77777777" w:rsidR="00EE36B6" w:rsidRPr="00EE36B6" w:rsidRDefault="00EE36B6" w:rsidP="00EE36B6">
      <w:pPr>
        <w:numPr>
          <w:ilvl w:val="0"/>
          <w:numId w:val="13"/>
        </w:numPr>
        <w:spacing w:after="0" w:line="276" w:lineRule="auto"/>
        <w:contextualSpacing/>
        <w:rPr>
          <w:rFonts w:ascii="Times New Roman" w:eastAsia="Calibri" w:hAnsi="Times New Roman" w:cs="Times New Roman"/>
          <w:b/>
        </w:rPr>
      </w:pPr>
      <w:r w:rsidRPr="00EE36B6">
        <w:rPr>
          <w:rFonts w:ascii="Times New Roman" w:eastAsia="Calibri" w:hAnsi="Times New Roman" w:cs="Times New Roman"/>
          <w:b/>
        </w:rPr>
        <w:t>Suradnja s drugim glazbenim školama</w:t>
      </w:r>
    </w:p>
    <w:p w14:paraId="57177483" w14:textId="77777777" w:rsidR="00EE36B6" w:rsidRPr="00EE36B6" w:rsidRDefault="00EE36B6" w:rsidP="00EE36B6">
      <w:pPr>
        <w:spacing w:line="276" w:lineRule="auto"/>
        <w:ind w:left="720"/>
        <w:contextualSpacing/>
        <w:rPr>
          <w:rFonts w:ascii="Times New Roman" w:eastAsia="Calibri" w:hAnsi="Times New Roman" w:cs="Times New Roman"/>
          <w:b/>
        </w:rPr>
      </w:pPr>
    </w:p>
    <w:p w14:paraId="39DD97C9" w14:textId="77777777" w:rsidR="00EE36B6" w:rsidRPr="00EE36B6" w:rsidRDefault="00EE36B6" w:rsidP="00EE36B6">
      <w:pPr>
        <w:spacing w:line="276" w:lineRule="auto"/>
        <w:rPr>
          <w:rFonts w:ascii="Times New Roman" w:eastAsia="Calibri" w:hAnsi="Times New Roman" w:cs="Times New Roman"/>
        </w:rPr>
      </w:pPr>
      <w:r w:rsidRPr="00EE36B6">
        <w:rPr>
          <w:rFonts w:ascii="Times New Roman" w:eastAsia="Calibri" w:hAnsi="Times New Roman" w:cs="Times New Roman"/>
        </w:rPr>
        <w:t xml:space="preserve">Glazbena škola Vatroslava Lisinskog tradicionalno surađuje sa školama Franje Kuhača Osijek, Ivana Matetića Ronjgova Rijeka i Ivana Matetića-Ronjgova Pula. Kao i svake godine održati će se zajednički koncerti povodom dana škola. </w:t>
      </w:r>
    </w:p>
    <w:p w14:paraId="0514DDD4" w14:textId="77777777" w:rsidR="00EE36B6" w:rsidRPr="00EE36B6" w:rsidRDefault="00EE36B6" w:rsidP="00EE36B6">
      <w:pPr>
        <w:spacing w:after="0" w:line="276" w:lineRule="auto"/>
        <w:rPr>
          <w:rFonts w:ascii="Times New Roman" w:eastAsia="Calibri" w:hAnsi="Times New Roman" w:cs="Times New Roman"/>
        </w:rPr>
      </w:pPr>
      <w:r w:rsidRPr="00EE36B6">
        <w:rPr>
          <w:rFonts w:ascii="Times New Roman" w:eastAsia="Calibri" w:hAnsi="Times New Roman" w:cs="Times New Roman"/>
        </w:rPr>
        <w:t>studeni- Osijek</w:t>
      </w:r>
    </w:p>
    <w:p w14:paraId="0C8EBF66" w14:textId="77777777" w:rsidR="00EE36B6" w:rsidRPr="00EE36B6" w:rsidRDefault="00EE36B6" w:rsidP="00EE36B6">
      <w:pPr>
        <w:spacing w:after="0" w:line="276" w:lineRule="auto"/>
        <w:rPr>
          <w:rFonts w:ascii="Times New Roman" w:eastAsia="Calibri" w:hAnsi="Times New Roman" w:cs="Times New Roman"/>
        </w:rPr>
      </w:pPr>
      <w:r w:rsidRPr="00EE36B6">
        <w:rPr>
          <w:rFonts w:ascii="Times New Roman" w:eastAsia="Calibri" w:hAnsi="Times New Roman" w:cs="Times New Roman"/>
        </w:rPr>
        <w:t>veljača- Zagreb</w:t>
      </w:r>
    </w:p>
    <w:p w14:paraId="5B515411" w14:textId="77777777" w:rsidR="00EE36B6" w:rsidRPr="00EE36B6" w:rsidRDefault="00EE36B6" w:rsidP="00EE36B6">
      <w:pPr>
        <w:spacing w:after="0" w:line="276" w:lineRule="auto"/>
        <w:rPr>
          <w:rFonts w:ascii="Times New Roman" w:eastAsia="Calibri" w:hAnsi="Times New Roman" w:cs="Times New Roman"/>
        </w:rPr>
      </w:pPr>
      <w:r w:rsidRPr="00EE36B6">
        <w:rPr>
          <w:rFonts w:ascii="Times New Roman" w:eastAsia="Calibri" w:hAnsi="Times New Roman" w:cs="Times New Roman"/>
        </w:rPr>
        <w:t>travanj- Rijeka</w:t>
      </w:r>
    </w:p>
    <w:p w14:paraId="5A12E9DD" w14:textId="77777777" w:rsidR="00EE36B6" w:rsidRPr="00EE36B6" w:rsidRDefault="00EE36B6" w:rsidP="00EE36B6">
      <w:pPr>
        <w:spacing w:after="0" w:line="276" w:lineRule="auto"/>
        <w:rPr>
          <w:rFonts w:ascii="Times New Roman" w:eastAsia="Calibri" w:hAnsi="Times New Roman" w:cs="Times New Roman"/>
        </w:rPr>
      </w:pPr>
      <w:r w:rsidRPr="00EE36B6">
        <w:rPr>
          <w:rFonts w:ascii="Times New Roman" w:eastAsia="Calibri" w:hAnsi="Times New Roman" w:cs="Times New Roman"/>
        </w:rPr>
        <w:t>travanj- Pula</w:t>
      </w:r>
    </w:p>
    <w:p w14:paraId="22A2AD63" w14:textId="77777777" w:rsidR="00EE36B6" w:rsidRPr="00EE36B6" w:rsidRDefault="00EE36B6" w:rsidP="00EE36B6">
      <w:pPr>
        <w:spacing w:after="0" w:line="276" w:lineRule="auto"/>
        <w:rPr>
          <w:rFonts w:ascii="Times New Roman" w:eastAsia="Calibri" w:hAnsi="Times New Roman" w:cs="Times New Roman"/>
        </w:rPr>
      </w:pPr>
    </w:p>
    <w:p w14:paraId="55E26A3B" w14:textId="77777777" w:rsidR="00EE36B6" w:rsidRPr="00EE36B6" w:rsidRDefault="00EE36B6" w:rsidP="00EE36B6">
      <w:pPr>
        <w:spacing w:after="0" w:line="276" w:lineRule="auto"/>
        <w:rPr>
          <w:rFonts w:ascii="Times New Roman" w:eastAsia="Calibri" w:hAnsi="Times New Roman" w:cs="Times New Roman"/>
        </w:rPr>
      </w:pPr>
      <w:r w:rsidRPr="00EE36B6">
        <w:rPr>
          <w:rFonts w:ascii="Times New Roman" w:eastAsia="Calibri" w:hAnsi="Times New Roman" w:cs="Times New Roman"/>
        </w:rPr>
        <w:t>ostale suradnje:</w:t>
      </w:r>
    </w:p>
    <w:p w14:paraId="6A124D45" w14:textId="77777777" w:rsidR="00EE36B6" w:rsidRPr="00EE36B6" w:rsidRDefault="00EE36B6" w:rsidP="00EE36B6">
      <w:pPr>
        <w:spacing w:after="0" w:line="276" w:lineRule="auto"/>
        <w:rPr>
          <w:rFonts w:ascii="Times New Roman" w:eastAsia="Calibri" w:hAnsi="Times New Roman" w:cs="Times New Roman"/>
        </w:rPr>
      </w:pPr>
      <w:r w:rsidRPr="00EE36B6">
        <w:rPr>
          <w:rFonts w:ascii="Times New Roman" w:eastAsia="Calibri" w:hAnsi="Times New Roman" w:cs="Times New Roman"/>
        </w:rPr>
        <w:t>Hrvatski zavod za transfuzijsku medicinu</w:t>
      </w:r>
    </w:p>
    <w:p w14:paraId="5B2B4939" w14:textId="77777777" w:rsidR="00EE36B6" w:rsidRPr="00EE36B6" w:rsidRDefault="00EE36B6" w:rsidP="00EE36B6">
      <w:pPr>
        <w:spacing w:after="0" w:line="276" w:lineRule="auto"/>
        <w:rPr>
          <w:rFonts w:ascii="Times New Roman" w:eastAsia="Calibri" w:hAnsi="Times New Roman" w:cs="Times New Roman"/>
        </w:rPr>
      </w:pPr>
      <w:r w:rsidRPr="00EE36B6">
        <w:rPr>
          <w:rFonts w:ascii="Times New Roman" w:eastAsia="Calibri" w:hAnsi="Times New Roman" w:cs="Times New Roman"/>
        </w:rPr>
        <w:t>Glazbena škola Josipa Hatzea – Split</w:t>
      </w:r>
    </w:p>
    <w:p w14:paraId="26A504E6" w14:textId="77777777" w:rsidR="00EE36B6" w:rsidRPr="00EE36B6" w:rsidRDefault="00EE36B6" w:rsidP="00EE36B6">
      <w:pPr>
        <w:spacing w:after="0" w:line="276" w:lineRule="auto"/>
        <w:rPr>
          <w:rFonts w:ascii="Times New Roman" w:eastAsia="Calibri" w:hAnsi="Times New Roman" w:cs="Times New Roman"/>
        </w:rPr>
      </w:pPr>
      <w:r w:rsidRPr="00EE36B6">
        <w:rPr>
          <w:rFonts w:ascii="Times New Roman" w:eastAsia="Calibri" w:hAnsi="Times New Roman" w:cs="Times New Roman"/>
        </w:rPr>
        <w:t>Glazbena škola Požega- Požega</w:t>
      </w:r>
    </w:p>
    <w:p w14:paraId="23B9A254" w14:textId="77777777" w:rsidR="00EE36B6" w:rsidRPr="00EE36B6" w:rsidRDefault="00EE36B6" w:rsidP="00EE36B6">
      <w:pPr>
        <w:spacing w:after="0" w:line="276" w:lineRule="auto"/>
        <w:rPr>
          <w:rFonts w:ascii="Times New Roman" w:eastAsia="Calibri" w:hAnsi="Times New Roman" w:cs="Times New Roman"/>
        </w:rPr>
      </w:pPr>
      <w:r w:rsidRPr="00EE36B6">
        <w:rPr>
          <w:rFonts w:ascii="Times New Roman" w:eastAsia="Calibri" w:hAnsi="Times New Roman" w:cs="Times New Roman"/>
        </w:rPr>
        <w:t>Muzička škola Josip Slavenski – Beograd</w:t>
      </w:r>
    </w:p>
    <w:p w14:paraId="239541E4" w14:textId="77777777" w:rsidR="00EE36B6" w:rsidRPr="00EE36B6" w:rsidRDefault="00EE36B6" w:rsidP="00EE36B6">
      <w:pPr>
        <w:spacing w:after="0" w:line="276" w:lineRule="auto"/>
        <w:rPr>
          <w:rFonts w:ascii="Times New Roman" w:eastAsia="Calibri" w:hAnsi="Times New Roman" w:cs="Times New Roman"/>
        </w:rPr>
      </w:pPr>
      <w:r w:rsidRPr="00EE36B6">
        <w:rPr>
          <w:rFonts w:ascii="Times New Roman" w:eastAsia="Calibri" w:hAnsi="Times New Roman" w:cs="Times New Roman"/>
        </w:rPr>
        <w:t>Glazbena škola Jan Vlašimsky Virovitica</w:t>
      </w:r>
    </w:p>
    <w:p w14:paraId="300D8558" w14:textId="77777777" w:rsidR="00EE36B6" w:rsidRPr="00EE36B6" w:rsidRDefault="00EE36B6" w:rsidP="00EE36B6">
      <w:pPr>
        <w:spacing w:line="276" w:lineRule="auto"/>
        <w:rPr>
          <w:rFonts w:ascii="Times New Roman" w:eastAsia="Calibri" w:hAnsi="Times New Roman" w:cs="Times New Roman"/>
          <w:color w:val="FF0000"/>
        </w:rPr>
      </w:pPr>
    </w:p>
    <w:p w14:paraId="11C15FAE" w14:textId="77777777" w:rsidR="00EE36B6" w:rsidRDefault="00EE36B6" w:rsidP="00EE36B6">
      <w:pPr>
        <w:spacing w:line="276" w:lineRule="auto"/>
        <w:rPr>
          <w:rFonts w:ascii="Times New Roman" w:eastAsia="Calibri" w:hAnsi="Times New Roman" w:cs="Times New Roman"/>
          <w:b/>
          <w:color w:val="FF0000"/>
          <w:sz w:val="28"/>
          <w:szCs w:val="28"/>
        </w:rPr>
      </w:pPr>
    </w:p>
    <w:p w14:paraId="7E1B9AF6" w14:textId="77777777" w:rsidR="00F8597F" w:rsidRDefault="00F8597F" w:rsidP="00EE36B6">
      <w:pPr>
        <w:spacing w:line="276" w:lineRule="auto"/>
        <w:rPr>
          <w:rFonts w:ascii="Times New Roman" w:eastAsia="Calibri" w:hAnsi="Times New Roman" w:cs="Times New Roman"/>
          <w:b/>
          <w:color w:val="FF0000"/>
          <w:sz w:val="28"/>
          <w:szCs w:val="28"/>
        </w:rPr>
      </w:pPr>
    </w:p>
    <w:p w14:paraId="2BCDF869" w14:textId="77777777" w:rsidR="00F8597F" w:rsidRPr="00EE36B6" w:rsidRDefault="00F8597F" w:rsidP="00EE36B6">
      <w:pPr>
        <w:spacing w:line="276" w:lineRule="auto"/>
        <w:rPr>
          <w:rFonts w:ascii="Times New Roman" w:eastAsia="Calibri" w:hAnsi="Times New Roman" w:cs="Times New Roman"/>
          <w:b/>
          <w:color w:val="FF0000"/>
          <w:sz w:val="28"/>
          <w:szCs w:val="28"/>
        </w:rPr>
      </w:pPr>
    </w:p>
    <w:p w14:paraId="42806077" w14:textId="77777777" w:rsidR="00EE36B6" w:rsidRPr="00EE36B6" w:rsidRDefault="00EE36B6" w:rsidP="00EE36B6">
      <w:pPr>
        <w:numPr>
          <w:ilvl w:val="0"/>
          <w:numId w:val="28"/>
        </w:numPr>
        <w:spacing w:after="0" w:line="276" w:lineRule="auto"/>
        <w:rPr>
          <w:rFonts w:ascii="Times New Roman" w:eastAsia="Calibri" w:hAnsi="Times New Roman" w:cs="Times New Roman"/>
          <w:b/>
        </w:rPr>
      </w:pPr>
      <w:r w:rsidRPr="00EE36B6">
        <w:rPr>
          <w:rFonts w:ascii="Times New Roman" w:eastAsia="Calibri" w:hAnsi="Times New Roman" w:cs="Times New Roman"/>
          <w:b/>
        </w:rPr>
        <w:lastRenderedPageBreak/>
        <w:t>Sjednice Nastavničkog vijeća</w:t>
      </w:r>
    </w:p>
    <w:p w14:paraId="52018F4B" w14:textId="77777777" w:rsidR="00EE36B6" w:rsidRPr="00EE36B6" w:rsidRDefault="00EE36B6" w:rsidP="00EE36B6">
      <w:pPr>
        <w:numPr>
          <w:ilvl w:val="0"/>
          <w:numId w:val="29"/>
        </w:numPr>
        <w:spacing w:after="0" w:line="276" w:lineRule="auto"/>
        <w:rPr>
          <w:rFonts w:ascii="Times New Roman" w:eastAsia="Calibri" w:hAnsi="Times New Roman" w:cs="Times New Roman"/>
          <w:b/>
        </w:rPr>
      </w:pPr>
      <w:r w:rsidRPr="00EE36B6">
        <w:rPr>
          <w:rFonts w:ascii="Times New Roman" w:eastAsia="Calibri" w:hAnsi="Times New Roman" w:cs="Times New Roman"/>
          <w:b/>
        </w:rPr>
        <w:t>listopad 2024.</w:t>
      </w:r>
    </w:p>
    <w:p w14:paraId="20E316D3" w14:textId="77777777" w:rsidR="00EE36B6" w:rsidRPr="00EE36B6" w:rsidRDefault="00EE36B6" w:rsidP="00EE36B6">
      <w:pPr>
        <w:numPr>
          <w:ilvl w:val="0"/>
          <w:numId w:val="29"/>
        </w:numPr>
        <w:spacing w:after="0" w:line="276" w:lineRule="auto"/>
        <w:rPr>
          <w:rFonts w:ascii="Times New Roman" w:eastAsia="Calibri" w:hAnsi="Times New Roman" w:cs="Times New Roman"/>
          <w:b/>
        </w:rPr>
      </w:pPr>
      <w:r w:rsidRPr="00EE36B6">
        <w:rPr>
          <w:rFonts w:ascii="Times New Roman" w:eastAsia="Calibri" w:hAnsi="Times New Roman" w:cs="Times New Roman"/>
          <w:b/>
        </w:rPr>
        <w:t>prosinac 2024.</w:t>
      </w:r>
    </w:p>
    <w:p w14:paraId="42EF69AE" w14:textId="77777777" w:rsidR="00EE36B6" w:rsidRPr="00EE36B6" w:rsidRDefault="00EE36B6" w:rsidP="00EE36B6">
      <w:pPr>
        <w:numPr>
          <w:ilvl w:val="0"/>
          <w:numId w:val="29"/>
        </w:numPr>
        <w:spacing w:after="0" w:line="276" w:lineRule="auto"/>
        <w:rPr>
          <w:rFonts w:ascii="Times New Roman" w:eastAsia="Calibri" w:hAnsi="Times New Roman" w:cs="Times New Roman"/>
          <w:b/>
        </w:rPr>
      </w:pPr>
      <w:r w:rsidRPr="00EE36B6">
        <w:rPr>
          <w:rFonts w:ascii="Times New Roman" w:eastAsia="Calibri" w:hAnsi="Times New Roman" w:cs="Times New Roman"/>
          <w:b/>
        </w:rPr>
        <w:t>travanj 2025.</w:t>
      </w:r>
    </w:p>
    <w:p w14:paraId="75B6078F" w14:textId="77777777" w:rsidR="00EE36B6" w:rsidRPr="00EE36B6" w:rsidRDefault="00EE36B6" w:rsidP="00EE36B6">
      <w:pPr>
        <w:numPr>
          <w:ilvl w:val="0"/>
          <w:numId w:val="29"/>
        </w:numPr>
        <w:spacing w:after="0" w:line="276" w:lineRule="auto"/>
        <w:rPr>
          <w:rFonts w:ascii="Times New Roman" w:eastAsia="Calibri" w:hAnsi="Times New Roman" w:cs="Times New Roman"/>
          <w:b/>
        </w:rPr>
      </w:pPr>
      <w:r w:rsidRPr="00EE36B6">
        <w:rPr>
          <w:rFonts w:ascii="Times New Roman" w:eastAsia="Calibri" w:hAnsi="Times New Roman" w:cs="Times New Roman"/>
          <w:b/>
        </w:rPr>
        <w:t>svibanj 2025.</w:t>
      </w:r>
    </w:p>
    <w:p w14:paraId="634CE080" w14:textId="77777777" w:rsidR="00EE36B6" w:rsidRPr="00EE36B6" w:rsidRDefault="00EE36B6" w:rsidP="00EE36B6">
      <w:pPr>
        <w:numPr>
          <w:ilvl w:val="0"/>
          <w:numId w:val="29"/>
        </w:numPr>
        <w:spacing w:after="0" w:line="276" w:lineRule="auto"/>
        <w:rPr>
          <w:rFonts w:ascii="Times New Roman" w:eastAsia="Calibri" w:hAnsi="Times New Roman" w:cs="Times New Roman"/>
          <w:b/>
        </w:rPr>
      </w:pPr>
      <w:r w:rsidRPr="00EE36B6">
        <w:rPr>
          <w:rFonts w:ascii="Times New Roman" w:eastAsia="Calibri" w:hAnsi="Times New Roman" w:cs="Times New Roman"/>
          <w:b/>
        </w:rPr>
        <w:t>lipanj 2025.</w:t>
      </w:r>
    </w:p>
    <w:p w14:paraId="174D698A" w14:textId="77777777" w:rsidR="00EE36B6" w:rsidRPr="00EE36B6" w:rsidRDefault="00EE36B6" w:rsidP="00EE36B6">
      <w:pPr>
        <w:numPr>
          <w:ilvl w:val="0"/>
          <w:numId w:val="29"/>
        </w:numPr>
        <w:spacing w:after="0" w:line="276" w:lineRule="auto"/>
        <w:rPr>
          <w:rFonts w:ascii="Times New Roman" w:eastAsia="Calibri" w:hAnsi="Times New Roman" w:cs="Times New Roman"/>
          <w:b/>
        </w:rPr>
      </w:pPr>
      <w:r w:rsidRPr="00EE36B6">
        <w:rPr>
          <w:rFonts w:ascii="Times New Roman" w:eastAsia="Calibri" w:hAnsi="Times New Roman" w:cs="Times New Roman"/>
          <w:b/>
        </w:rPr>
        <w:t>srpanj 2025.</w:t>
      </w:r>
    </w:p>
    <w:p w14:paraId="0FD6A136" w14:textId="77777777" w:rsidR="00EE36B6" w:rsidRPr="00EE36B6" w:rsidRDefault="00EE36B6" w:rsidP="00EE36B6">
      <w:pPr>
        <w:numPr>
          <w:ilvl w:val="0"/>
          <w:numId w:val="29"/>
        </w:numPr>
        <w:spacing w:after="0" w:line="276" w:lineRule="auto"/>
        <w:rPr>
          <w:rFonts w:ascii="Times New Roman" w:eastAsia="Calibri" w:hAnsi="Times New Roman" w:cs="Times New Roman"/>
          <w:b/>
        </w:rPr>
      </w:pPr>
      <w:r w:rsidRPr="00EE36B6">
        <w:rPr>
          <w:rFonts w:ascii="Times New Roman" w:eastAsia="Calibri" w:hAnsi="Times New Roman" w:cs="Times New Roman"/>
          <w:b/>
        </w:rPr>
        <w:t>kolovoz 2025.</w:t>
      </w:r>
    </w:p>
    <w:p w14:paraId="37F3526F" w14:textId="77777777" w:rsidR="00EE36B6" w:rsidRPr="00EE36B6" w:rsidRDefault="00EE36B6" w:rsidP="00EE36B6">
      <w:pPr>
        <w:spacing w:after="0" w:line="276" w:lineRule="auto"/>
        <w:ind w:left="1440"/>
        <w:rPr>
          <w:rFonts w:ascii="Times New Roman" w:eastAsia="Calibri" w:hAnsi="Times New Roman" w:cs="Times New Roman"/>
          <w:b/>
          <w:color w:val="FF0000"/>
        </w:rPr>
      </w:pPr>
    </w:p>
    <w:p w14:paraId="0CAE408C" w14:textId="77777777" w:rsidR="00EE36B6" w:rsidRPr="00EE36B6" w:rsidRDefault="00EE36B6" w:rsidP="00EE36B6">
      <w:pPr>
        <w:spacing w:after="0" w:line="276" w:lineRule="auto"/>
        <w:ind w:left="1440"/>
        <w:rPr>
          <w:rFonts w:ascii="Times New Roman" w:eastAsia="Calibri" w:hAnsi="Times New Roman" w:cs="Times New Roman"/>
          <w:b/>
        </w:rPr>
      </w:pPr>
    </w:p>
    <w:p w14:paraId="13EEF4A2" w14:textId="77777777" w:rsidR="00EE36B6" w:rsidRPr="00EE36B6" w:rsidRDefault="00EE36B6" w:rsidP="00EE36B6">
      <w:pPr>
        <w:numPr>
          <w:ilvl w:val="0"/>
          <w:numId w:val="30"/>
        </w:numPr>
        <w:spacing w:after="0" w:line="276" w:lineRule="auto"/>
        <w:rPr>
          <w:rFonts w:ascii="Times New Roman" w:eastAsia="Calibri" w:hAnsi="Times New Roman" w:cs="Times New Roman"/>
          <w:b/>
        </w:rPr>
      </w:pPr>
      <w:r w:rsidRPr="00EE36B6">
        <w:rPr>
          <w:rFonts w:ascii="Times New Roman" w:eastAsia="Calibri" w:hAnsi="Times New Roman" w:cs="Times New Roman"/>
          <w:b/>
        </w:rPr>
        <w:t>Termini sjednica su okvirni i dodatne sjednice biti će sazivane sukladno potrebama škole.</w:t>
      </w:r>
    </w:p>
    <w:p w14:paraId="512BA00D" w14:textId="77777777" w:rsidR="00EE36B6" w:rsidRPr="00EE36B6" w:rsidRDefault="00EE36B6" w:rsidP="00EE36B6">
      <w:pPr>
        <w:spacing w:line="276" w:lineRule="auto"/>
        <w:rPr>
          <w:rFonts w:ascii="Times New Roman" w:eastAsia="Calibri" w:hAnsi="Times New Roman" w:cs="Times New Roman"/>
          <w:b/>
          <w:color w:val="FF0000"/>
          <w:sz w:val="28"/>
          <w:szCs w:val="28"/>
        </w:rPr>
      </w:pPr>
    </w:p>
    <w:p w14:paraId="11A7EB37" w14:textId="77777777" w:rsidR="00EE36B6" w:rsidRPr="00EE36B6" w:rsidRDefault="00EE36B6" w:rsidP="00EE36B6">
      <w:pPr>
        <w:spacing w:line="276" w:lineRule="auto"/>
        <w:rPr>
          <w:rFonts w:ascii="Times New Roman" w:eastAsia="Calibri" w:hAnsi="Times New Roman" w:cs="Times New Roman"/>
          <w:color w:val="FF0000"/>
        </w:rPr>
      </w:pPr>
    </w:p>
    <w:p w14:paraId="1416A20C" w14:textId="77777777" w:rsidR="00BD7EE9" w:rsidRPr="002E6E7C" w:rsidRDefault="00BD7EE9" w:rsidP="00BD7EE9">
      <w:pPr>
        <w:spacing w:line="276" w:lineRule="auto"/>
        <w:rPr>
          <w:rFonts w:ascii="Times New Roman" w:eastAsia="Calibri" w:hAnsi="Times New Roman" w:cs="Times New Roman"/>
          <w:b/>
          <w:smallCaps/>
        </w:rPr>
      </w:pPr>
    </w:p>
    <w:p w14:paraId="43535291" w14:textId="77777777" w:rsidR="00AC7098" w:rsidRPr="002E6E7C" w:rsidRDefault="00AC7098" w:rsidP="00BD7EE9">
      <w:pPr>
        <w:spacing w:line="276" w:lineRule="auto"/>
        <w:rPr>
          <w:rFonts w:ascii="Times New Roman" w:eastAsia="Calibri" w:hAnsi="Times New Roman" w:cs="Times New Roman"/>
          <w:b/>
          <w:smallCaps/>
        </w:rPr>
      </w:pPr>
    </w:p>
    <w:p w14:paraId="6E9364F5" w14:textId="77777777" w:rsidR="00AC7098" w:rsidRPr="002E6E7C" w:rsidRDefault="00AC7098" w:rsidP="00BD7EE9">
      <w:pPr>
        <w:spacing w:line="276" w:lineRule="auto"/>
        <w:rPr>
          <w:rFonts w:ascii="Times New Roman" w:eastAsia="Calibri" w:hAnsi="Times New Roman" w:cs="Times New Roman"/>
          <w:b/>
          <w:smallCaps/>
        </w:rPr>
      </w:pPr>
    </w:p>
    <w:p w14:paraId="5354259E" w14:textId="77777777" w:rsidR="001518B3" w:rsidRDefault="001518B3" w:rsidP="00BD7EE9">
      <w:pPr>
        <w:spacing w:line="276" w:lineRule="auto"/>
        <w:rPr>
          <w:rFonts w:ascii="Times New Roman" w:eastAsia="Calibri" w:hAnsi="Times New Roman" w:cs="Times New Roman"/>
          <w:b/>
          <w:smallCaps/>
        </w:rPr>
      </w:pPr>
    </w:p>
    <w:p w14:paraId="0FE92A33" w14:textId="77777777" w:rsidR="003A5B4C" w:rsidRDefault="003A5B4C" w:rsidP="00BD7EE9">
      <w:pPr>
        <w:spacing w:line="276" w:lineRule="auto"/>
        <w:rPr>
          <w:rFonts w:ascii="Times New Roman" w:eastAsia="Calibri" w:hAnsi="Times New Roman" w:cs="Times New Roman"/>
          <w:b/>
          <w:smallCaps/>
        </w:rPr>
      </w:pPr>
    </w:p>
    <w:p w14:paraId="72328064" w14:textId="77777777" w:rsidR="003A5B4C" w:rsidRDefault="003A5B4C" w:rsidP="00BD7EE9">
      <w:pPr>
        <w:spacing w:line="276" w:lineRule="auto"/>
        <w:rPr>
          <w:rFonts w:ascii="Times New Roman" w:eastAsia="Calibri" w:hAnsi="Times New Roman" w:cs="Times New Roman"/>
          <w:b/>
          <w:smallCaps/>
        </w:rPr>
      </w:pPr>
    </w:p>
    <w:p w14:paraId="0A64E6FD" w14:textId="77777777" w:rsidR="003A5B4C" w:rsidRDefault="003A5B4C" w:rsidP="00BD7EE9">
      <w:pPr>
        <w:spacing w:line="276" w:lineRule="auto"/>
        <w:rPr>
          <w:rFonts w:ascii="Times New Roman" w:eastAsia="Calibri" w:hAnsi="Times New Roman" w:cs="Times New Roman"/>
          <w:b/>
          <w:smallCaps/>
        </w:rPr>
      </w:pPr>
    </w:p>
    <w:p w14:paraId="654E3605" w14:textId="77777777" w:rsidR="00F45D82" w:rsidRDefault="00F45D82" w:rsidP="00BD7EE9">
      <w:pPr>
        <w:spacing w:line="276" w:lineRule="auto"/>
        <w:rPr>
          <w:rFonts w:ascii="Times New Roman" w:eastAsia="Calibri" w:hAnsi="Times New Roman" w:cs="Times New Roman"/>
          <w:b/>
          <w:smallCaps/>
        </w:rPr>
      </w:pPr>
    </w:p>
    <w:p w14:paraId="068034CB" w14:textId="77777777" w:rsidR="00F45D82" w:rsidRDefault="00F45D82" w:rsidP="00BD7EE9">
      <w:pPr>
        <w:spacing w:line="276" w:lineRule="auto"/>
        <w:rPr>
          <w:rFonts w:ascii="Times New Roman" w:eastAsia="Calibri" w:hAnsi="Times New Roman" w:cs="Times New Roman"/>
          <w:b/>
          <w:smallCaps/>
        </w:rPr>
      </w:pPr>
    </w:p>
    <w:p w14:paraId="6CDC7996" w14:textId="77777777" w:rsidR="00F45D82" w:rsidRDefault="00F45D82" w:rsidP="00BD7EE9">
      <w:pPr>
        <w:spacing w:line="276" w:lineRule="auto"/>
        <w:rPr>
          <w:rFonts w:ascii="Times New Roman" w:eastAsia="Calibri" w:hAnsi="Times New Roman" w:cs="Times New Roman"/>
          <w:b/>
          <w:smallCaps/>
        </w:rPr>
      </w:pPr>
    </w:p>
    <w:p w14:paraId="3BB189CC" w14:textId="77777777" w:rsidR="00F45D82" w:rsidRDefault="00F45D82" w:rsidP="00BD7EE9">
      <w:pPr>
        <w:spacing w:line="276" w:lineRule="auto"/>
        <w:rPr>
          <w:rFonts w:ascii="Times New Roman" w:eastAsia="Calibri" w:hAnsi="Times New Roman" w:cs="Times New Roman"/>
          <w:b/>
          <w:smallCaps/>
        </w:rPr>
      </w:pPr>
    </w:p>
    <w:p w14:paraId="136B4B90" w14:textId="77777777" w:rsidR="00F45D82" w:rsidRDefault="00F45D82" w:rsidP="00BD7EE9">
      <w:pPr>
        <w:spacing w:line="276" w:lineRule="auto"/>
        <w:rPr>
          <w:rFonts w:ascii="Times New Roman" w:eastAsia="Calibri" w:hAnsi="Times New Roman" w:cs="Times New Roman"/>
          <w:b/>
          <w:smallCaps/>
        </w:rPr>
      </w:pPr>
    </w:p>
    <w:p w14:paraId="7B99F8F4" w14:textId="77777777" w:rsidR="00F45D82" w:rsidRDefault="00F45D82" w:rsidP="00BD7EE9">
      <w:pPr>
        <w:spacing w:line="276" w:lineRule="auto"/>
        <w:rPr>
          <w:rFonts w:ascii="Times New Roman" w:eastAsia="Calibri" w:hAnsi="Times New Roman" w:cs="Times New Roman"/>
          <w:b/>
          <w:smallCaps/>
        </w:rPr>
      </w:pPr>
    </w:p>
    <w:p w14:paraId="13D882D7" w14:textId="77777777" w:rsidR="00F45D82" w:rsidRDefault="00F45D82" w:rsidP="00BD7EE9">
      <w:pPr>
        <w:spacing w:line="276" w:lineRule="auto"/>
        <w:rPr>
          <w:rFonts w:ascii="Times New Roman" w:eastAsia="Calibri" w:hAnsi="Times New Roman" w:cs="Times New Roman"/>
          <w:b/>
          <w:smallCaps/>
        </w:rPr>
      </w:pPr>
    </w:p>
    <w:p w14:paraId="144B08E5" w14:textId="77777777" w:rsidR="00F45D82" w:rsidRDefault="00F45D82" w:rsidP="00BD7EE9">
      <w:pPr>
        <w:spacing w:line="276" w:lineRule="auto"/>
        <w:rPr>
          <w:rFonts w:ascii="Times New Roman" w:eastAsia="Calibri" w:hAnsi="Times New Roman" w:cs="Times New Roman"/>
          <w:b/>
          <w:smallCaps/>
        </w:rPr>
      </w:pPr>
    </w:p>
    <w:p w14:paraId="40CF775D" w14:textId="77777777" w:rsidR="00F45D82" w:rsidRDefault="00F45D82" w:rsidP="00BD7EE9">
      <w:pPr>
        <w:spacing w:line="276" w:lineRule="auto"/>
        <w:rPr>
          <w:rFonts w:ascii="Times New Roman" w:eastAsia="Calibri" w:hAnsi="Times New Roman" w:cs="Times New Roman"/>
          <w:b/>
          <w:smallCaps/>
        </w:rPr>
      </w:pPr>
    </w:p>
    <w:p w14:paraId="441943EF" w14:textId="77777777" w:rsidR="00F45D82" w:rsidRDefault="00F45D82" w:rsidP="00BD7EE9">
      <w:pPr>
        <w:spacing w:line="276" w:lineRule="auto"/>
        <w:rPr>
          <w:rFonts w:ascii="Times New Roman" w:eastAsia="Calibri" w:hAnsi="Times New Roman" w:cs="Times New Roman"/>
          <w:b/>
          <w:smallCaps/>
        </w:rPr>
      </w:pPr>
    </w:p>
    <w:p w14:paraId="2D6EA625" w14:textId="77777777" w:rsidR="00F8597F" w:rsidRDefault="00F8597F" w:rsidP="00BD7EE9">
      <w:pPr>
        <w:spacing w:line="276" w:lineRule="auto"/>
        <w:rPr>
          <w:rFonts w:ascii="Times New Roman" w:eastAsia="Calibri" w:hAnsi="Times New Roman" w:cs="Times New Roman"/>
          <w:b/>
          <w:smallCaps/>
        </w:rPr>
      </w:pPr>
    </w:p>
    <w:p w14:paraId="61668C02" w14:textId="77777777" w:rsidR="00F8597F" w:rsidRDefault="00F8597F" w:rsidP="00BD7EE9">
      <w:pPr>
        <w:spacing w:line="276" w:lineRule="auto"/>
        <w:rPr>
          <w:rFonts w:ascii="Times New Roman" w:eastAsia="Calibri" w:hAnsi="Times New Roman" w:cs="Times New Roman"/>
          <w:b/>
          <w:smallCaps/>
        </w:rPr>
      </w:pPr>
    </w:p>
    <w:p w14:paraId="08F6BD9D" w14:textId="77777777" w:rsidR="00F8597F" w:rsidRPr="002E6E7C" w:rsidRDefault="00F8597F" w:rsidP="00BD7EE9">
      <w:pPr>
        <w:spacing w:line="276" w:lineRule="auto"/>
        <w:rPr>
          <w:rFonts w:ascii="Times New Roman" w:eastAsia="Calibri" w:hAnsi="Times New Roman" w:cs="Times New Roman"/>
          <w:b/>
          <w:smallCaps/>
        </w:rPr>
      </w:pPr>
    </w:p>
    <w:p w14:paraId="5E33EE32" w14:textId="77777777" w:rsidR="00AC7098" w:rsidRPr="002E6E7C" w:rsidRDefault="00AC7098" w:rsidP="00BD7EE9">
      <w:pPr>
        <w:spacing w:line="276" w:lineRule="auto"/>
        <w:rPr>
          <w:rFonts w:ascii="Times New Roman" w:eastAsia="Calibri" w:hAnsi="Times New Roman" w:cs="Times New Roman"/>
          <w:b/>
          <w:smallCaps/>
        </w:rPr>
      </w:pPr>
    </w:p>
    <w:p w14:paraId="588F106B" w14:textId="6B5AC0EB" w:rsidR="00AC7098" w:rsidRDefault="009D0C7A" w:rsidP="00AC7098">
      <w:pPr>
        <w:pStyle w:val="ListParagraph"/>
        <w:numPr>
          <w:ilvl w:val="0"/>
          <w:numId w:val="6"/>
        </w:numPr>
        <w:spacing w:line="276" w:lineRule="auto"/>
        <w:rPr>
          <w:rFonts w:ascii="Times New Roman" w:eastAsia="Calibri" w:hAnsi="Times New Roman" w:cs="Times New Roman"/>
          <w:b/>
          <w:smallCaps/>
        </w:rPr>
      </w:pPr>
      <w:r w:rsidRPr="002E6E7C">
        <w:rPr>
          <w:rFonts w:ascii="Times New Roman" w:eastAsia="Calibri" w:hAnsi="Times New Roman" w:cs="Times New Roman"/>
          <w:b/>
          <w:smallCaps/>
        </w:rPr>
        <w:lastRenderedPageBreak/>
        <w:t>PROJEKTI ŠKOLE</w:t>
      </w:r>
    </w:p>
    <w:p w14:paraId="1643C21E" w14:textId="77777777" w:rsidR="002D2CEA" w:rsidRDefault="002D2CEA" w:rsidP="002D2CEA">
      <w:pPr>
        <w:spacing w:line="276" w:lineRule="auto"/>
        <w:rPr>
          <w:rFonts w:ascii="Times New Roman" w:eastAsia="Calibri" w:hAnsi="Times New Roman" w:cs="Times New Roman"/>
          <w:b/>
          <w:smallCaps/>
        </w:rPr>
      </w:pPr>
    </w:p>
    <w:p w14:paraId="62CA18AC" w14:textId="77777777" w:rsidR="002D2CEA" w:rsidRDefault="002D2CEA" w:rsidP="002D2CEA">
      <w:pPr>
        <w:spacing w:line="276" w:lineRule="auto"/>
        <w:rPr>
          <w:rFonts w:ascii="Times New Roman" w:eastAsia="Calibri" w:hAnsi="Times New Roman" w:cs="Times New Roman"/>
          <w:b/>
          <w:smallCaps/>
        </w:rPr>
      </w:pPr>
    </w:p>
    <w:p w14:paraId="633D17AE" w14:textId="77777777" w:rsidR="002D2CEA" w:rsidRPr="002D2CEA" w:rsidRDefault="002D2CEA" w:rsidP="002D2CEA">
      <w:pPr>
        <w:spacing w:line="276" w:lineRule="auto"/>
        <w:rPr>
          <w:rFonts w:ascii="Times New Roman" w:eastAsia="Calibri" w:hAnsi="Times New Roman" w:cs="Times New Roman"/>
          <w:b/>
          <w:smallCaps/>
        </w:rPr>
      </w:pPr>
    </w:p>
    <w:p w14:paraId="14C5E9AD" w14:textId="77777777" w:rsidR="002E6E7C" w:rsidRDefault="002E6E7C" w:rsidP="00AC7098">
      <w:pPr>
        <w:spacing w:line="276" w:lineRule="auto"/>
        <w:rPr>
          <w:rFonts w:ascii="Times New Roman" w:hAnsi="Times New Roman" w:cs="Times New Roman"/>
          <w:b/>
        </w:rPr>
      </w:pPr>
    </w:p>
    <w:tbl>
      <w:tblPr>
        <w:tblW w:w="9630" w:type="dxa"/>
        <w:tblInd w:w="-2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556"/>
        <w:gridCol w:w="7074"/>
      </w:tblGrid>
      <w:tr w:rsidR="001D10C3" w14:paraId="5A1082C7" w14:textId="77777777" w:rsidTr="001D10C3">
        <w:trPr>
          <w:trHeight w:val="332"/>
        </w:trPr>
        <w:tc>
          <w:tcPr>
            <w:tcW w:w="2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E0135E" w14:textId="77777777" w:rsidR="001D10C3" w:rsidRPr="001D10C3" w:rsidRDefault="001D10C3" w:rsidP="00F305E4">
            <w:pPr>
              <w:rPr>
                <w:rFonts w:ascii="Times New Roman" w:hAnsi="Times New Roman" w:cs="Times New Roman"/>
              </w:rPr>
            </w:pPr>
            <w:r w:rsidRPr="001D10C3">
              <w:rPr>
                <w:rFonts w:ascii="Times New Roman" w:eastAsia="Arial Unicode MS" w:hAnsi="Times New Roman" w:cs="Times New Roman"/>
                <w:color w:val="000000"/>
                <w:u w:color="000000"/>
                <w14:textOutline w14:w="12700" w14:cap="flat" w14:cmpd="sng" w14:algn="ctr">
                  <w14:noFill/>
                  <w14:prstDash w14:val="solid"/>
                  <w14:miter w14:lim="400000"/>
                </w14:textOutline>
              </w:rPr>
              <w:t>PROJEKT</w:t>
            </w:r>
          </w:p>
        </w:tc>
        <w:tc>
          <w:tcPr>
            <w:tcW w:w="70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53AC94" w14:textId="77777777" w:rsidR="001D10C3" w:rsidRPr="001D10C3" w:rsidRDefault="001D10C3" w:rsidP="00F305E4">
            <w:pPr>
              <w:pStyle w:val="Standardno"/>
              <w:spacing w:before="0" w:line="240" w:lineRule="auto"/>
              <w:rPr>
                <w:rFonts w:ascii="Times New Roman" w:hAnsi="Times New Roman" w:cs="Times New Roman"/>
                <w:sz w:val="22"/>
                <w:szCs w:val="22"/>
              </w:rPr>
            </w:pPr>
            <w:r w:rsidRPr="001D10C3">
              <w:rPr>
                <w:rFonts w:ascii="Times New Roman" w:hAnsi="Times New Roman" w:cs="Times New Roman"/>
                <w:color w:val="222222"/>
                <w:sz w:val="22"/>
                <w:szCs w:val="22"/>
                <w:u w:color="222222"/>
                <w:shd w:val="clear" w:color="auto" w:fill="FFFFFF"/>
              </w:rPr>
              <w:t>E-zapisi iz života Glazbene škole Vatroslava Lisinskog Zagreb</w:t>
            </w:r>
          </w:p>
        </w:tc>
      </w:tr>
      <w:tr w:rsidR="001D10C3" w14:paraId="17CA7366" w14:textId="77777777" w:rsidTr="001D10C3">
        <w:trPr>
          <w:trHeight w:val="652"/>
        </w:trPr>
        <w:tc>
          <w:tcPr>
            <w:tcW w:w="255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6760467" w14:textId="77777777" w:rsidR="001D10C3" w:rsidRPr="001D10C3" w:rsidRDefault="001D10C3" w:rsidP="00F305E4">
            <w:pPr>
              <w:rPr>
                <w:rFonts w:ascii="Times New Roman" w:hAnsi="Times New Roman" w:cs="Times New Roman"/>
              </w:rPr>
            </w:pPr>
            <w:r w:rsidRPr="001D10C3">
              <w:rPr>
                <w:rFonts w:ascii="Times New Roman" w:eastAsia="Arial Unicode MS" w:hAnsi="Times New Roman" w:cs="Times New Roman"/>
                <w:color w:val="000000"/>
                <w:u w:color="000000"/>
                <w14:textOutline w14:w="12700" w14:cap="flat" w14:cmpd="sng" w14:algn="ctr">
                  <w14:noFill/>
                  <w14:prstDash w14:val="solid"/>
                  <w14:miter w14:lim="400000"/>
                </w14:textOutline>
              </w:rPr>
              <w:t>NAČIN REALIZACIJE</w:t>
            </w:r>
          </w:p>
        </w:tc>
        <w:tc>
          <w:tcPr>
            <w:tcW w:w="707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893C3C7" w14:textId="77777777" w:rsidR="001D10C3" w:rsidRPr="001D10C3" w:rsidRDefault="001D10C3" w:rsidP="00F305E4">
            <w:pPr>
              <w:rPr>
                <w:rFonts w:ascii="Times New Roman" w:hAnsi="Times New Roman" w:cs="Times New Roman"/>
              </w:rPr>
            </w:pPr>
            <w:r w:rsidRPr="001D10C3">
              <w:rPr>
                <w:rFonts w:ascii="Times New Roman" w:eastAsia="Arial Unicode MS" w:hAnsi="Times New Roman" w:cs="Times New Roman"/>
                <w:color w:val="000000"/>
                <w:u w:color="000000"/>
                <w14:textOutline w14:w="12700" w14:cap="flat" w14:cmpd="sng" w14:algn="ctr">
                  <w14:noFill/>
                  <w14:prstDash w14:val="solid"/>
                  <w14:miter w14:lim="400000"/>
                </w14:textOutline>
              </w:rPr>
              <w:t>Objavljivanje digitalnog školskog biltena (dvomjesečno i godišnje)</w:t>
            </w:r>
          </w:p>
        </w:tc>
      </w:tr>
      <w:tr w:rsidR="001D10C3" w14:paraId="7C0090AE" w14:textId="77777777" w:rsidTr="001D10C3">
        <w:trPr>
          <w:trHeight w:val="1026"/>
        </w:trPr>
        <w:tc>
          <w:tcPr>
            <w:tcW w:w="2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B9DC2E" w14:textId="77777777" w:rsidR="001D10C3" w:rsidRPr="001D10C3" w:rsidRDefault="001D10C3" w:rsidP="00F305E4">
            <w:pPr>
              <w:rPr>
                <w:rFonts w:ascii="Times New Roman" w:hAnsi="Times New Roman" w:cs="Times New Roman"/>
              </w:rPr>
            </w:pPr>
            <w:r w:rsidRPr="001D10C3">
              <w:rPr>
                <w:rFonts w:ascii="Times New Roman" w:eastAsia="Arial Unicode MS" w:hAnsi="Times New Roman" w:cs="Times New Roman"/>
                <w:color w:val="000000"/>
                <w:u w:color="000000"/>
                <w14:textOutline w14:w="12700" w14:cap="flat" w14:cmpd="sng" w14:algn="ctr">
                  <w14:noFill/>
                  <w14:prstDash w14:val="solid"/>
                  <w14:miter w14:lim="400000"/>
                </w14:textOutline>
              </w:rPr>
              <w:t>CILJ</w:t>
            </w:r>
          </w:p>
        </w:tc>
        <w:tc>
          <w:tcPr>
            <w:tcW w:w="70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40BF88" w14:textId="77777777" w:rsidR="001D10C3" w:rsidRPr="001D10C3" w:rsidRDefault="001D10C3" w:rsidP="00F305E4">
            <w:pPr>
              <w:rPr>
                <w:rFonts w:ascii="Times New Roman" w:hAnsi="Times New Roman" w:cs="Times New Roman"/>
              </w:rPr>
            </w:pPr>
            <w:r w:rsidRPr="001D10C3">
              <w:rPr>
                <w:rFonts w:ascii="Times New Roman" w:eastAsia="Arial Unicode MS" w:hAnsi="Times New Roman" w:cs="Times New Roman"/>
                <w:color w:val="000000"/>
                <w:u w:color="000000"/>
                <w14:textOutline w14:w="12700" w14:cap="flat" w14:cmpd="sng" w14:algn="ctr">
                  <w14:noFill/>
                  <w14:prstDash w14:val="solid"/>
                  <w14:miter w14:lim="400000"/>
                </w14:textOutline>
              </w:rPr>
              <w:t>Dokumentiranje i arhiviranje života škole</w:t>
            </w:r>
          </w:p>
        </w:tc>
      </w:tr>
      <w:tr w:rsidR="001D10C3" w14:paraId="4ACCB600" w14:textId="77777777" w:rsidTr="001D10C3">
        <w:trPr>
          <w:trHeight w:val="332"/>
        </w:trPr>
        <w:tc>
          <w:tcPr>
            <w:tcW w:w="255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BB5FF8" w14:textId="77777777" w:rsidR="001D10C3" w:rsidRPr="001D10C3" w:rsidRDefault="001D10C3" w:rsidP="00F305E4">
            <w:pPr>
              <w:rPr>
                <w:rFonts w:ascii="Times New Roman" w:hAnsi="Times New Roman" w:cs="Times New Roman"/>
              </w:rPr>
            </w:pPr>
            <w:r w:rsidRPr="001D10C3">
              <w:rPr>
                <w:rFonts w:ascii="Times New Roman" w:eastAsia="Arial Unicode MS" w:hAnsi="Times New Roman" w:cs="Times New Roman"/>
                <w:color w:val="000000"/>
                <w:u w:color="000000"/>
                <w14:textOutline w14:w="12700" w14:cap="flat" w14:cmpd="sng" w14:algn="ctr">
                  <w14:noFill/>
                  <w14:prstDash w14:val="solid"/>
                  <w14:miter w14:lim="400000"/>
                </w14:textOutline>
              </w:rPr>
              <w:t>PROSTOR</w:t>
            </w:r>
          </w:p>
        </w:tc>
        <w:tc>
          <w:tcPr>
            <w:tcW w:w="707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B5D7133" w14:textId="77777777" w:rsidR="001D10C3" w:rsidRPr="001D10C3" w:rsidRDefault="001D10C3" w:rsidP="00F305E4">
            <w:pPr>
              <w:rPr>
                <w:rFonts w:ascii="Times New Roman" w:hAnsi="Times New Roman" w:cs="Times New Roman"/>
              </w:rPr>
            </w:pPr>
            <w:r w:rsidRPr="001D10C3">
              <w:rPr>
                <w:rFonts w:ascii="Times New Roman" w:eastAsia="Arial Unicode MS" w:hAnsi="Times New Roman" w:cs="Times New Roman"/>
                <w:color w:val="000000"/>
                <w:u w:color="000000"/>
                <w14:textOutline w14:w="12700" w14:cap="flat" w14:cmpd="sng" w14:algn="ctr">
                  <w14:noFill/>
                  <w14:prstDash w14:val="solid"/>
                  <w14:miter w14:lim="400000"/>
                </w14:textOutline>
              </w:rPr>
              <w:t>GŠ Vatroslava Lisinskog, Gundulićeva 4</w:t>
            </w:r>
          </w:p>
        </w:tc>
      </w:tr>
      <w:tr w:rsidR="001D10C3" w14:paraId="3425A7D0" w14:textId="77777777" w:rsidTr="001D10C3">
        <w:trPr>
          <w:trHeight w:val="652"/>
        </w:trPr>
        <w:tc>
          <w:tcPr>
            <w:tcW w:w="2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6EFD3C" w14:textId="77777777" w:rsidR="001D10C3" w:rsidRPr="001D10C3" w:rsidRDefault="001D10C3" w:rsidP="00F305E4">
            <w:pPr>
              <w:rPr>
                <w:rFonts w:ascii="Times New Roman" w:hAnsi="Times New Roman" w:cs="Times New Roman"/>
              </w:rPr>
            </w:pPr>
            <w:r w:rsidRPr="001D10C3">
              <w:rPr>
                <w:rFonts w:ascii="Times New Roman" w:eastAsia="Arial Unicode MS" w:hAnsi="Times New Roman" w:cs="Times New Roman"/>
                <w:color w:val="000000"/>
                <w:u w:color="000000"/>
                <w14:textOutline w14:w="12700" w14:cap="flat" w14:cmpd="sng" w14:algn="ctr">
                  <w14:noFill/>
                  <w14:prstDash w14:val="solid"/>
                  <w14:miter w14:lim="400000"/>
                </w14:textOutline>
              </w:rPr>
              <w:t>NOSITELJ</w:t>
            </w:r>
          </w:p>
        </w:tc>
        <w:tc>
          <w:tcPr>
            <w:tcW w:w="70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F5BB76" w14:textId="77777777" w:rsidR="001D10C3" w:rsidRPr="001D10C3" w:rsidRDefault="001D10C3" w:rsidP="00F305E4">
            <w:pPr>
              <w:rPr>
                <w:rFonts w:ascii="Times New Roman" w:hAnsi="Times New Roman" w:cs="Times New Roman"/>
              </w:rPr>
            </w:pPr>
            <w:r w:rsidRPr="001D10C3">
              <w:rPr>
                <w:rFonts w:ascii="Times New Roman" w:eastAsia="Arial Unicode MS" w:hAnsi="Times New Roman" w:cs="Times New Roman"/>
                <w:color w:val="000000"/>
                <w:u w:color="000000"/>
                <w14:textOutline w14:w="12700" w14:cap="flat" w14:cmpd="sng" w14:algn="ctr">
                  <w14:noFill/>
                  <w14:prstDash w14:val="solid"/>
                  <w14:miter w14:lim="400000"/>
                </w14:textOutline>
              </w:rPr>
              <w:t>Gorana Vidnjević Fabijanić, prof. savjetnica, Krešimir Fabijanić, prof. savjetnik, Martina Belković, izv. savjetnica</w:t>
            </w:r>
          </w:p>
        </w:tc>
      </w:tr>
      <w:tr w:rsidR="001D10C3" w14:paraId="7A448633" w14:textId="77777777" w:rsidTr="001D10C3">
        <w:trPr>
          <w:trHeight w:val="652"/>
        </w:trPr>
        <w:tc>
          <w:tcPr>
            <w:tcW w:w="255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3997A" w14:textId="77777777" w:rsidR="001D10C3" w:rsidRPr="001D10C3" w:rsidRDefault="001D10C3" w:rsidP="00F305E4">
            <w:pPr>
              <w:rPr>
                <w:rFonts w:ascii="Times New Roman" w:hAnsi="Times New Roman" w:cs="Times New Roman"/>
              </w:rPr>
            </w:pPr>
            <w:r w:rsidRPr="001D10C3">
              <w:rPr>
                <w:rFonts w:ascii="Times New Roman" w:eastAsia="Arial Unicode MS" w:hAnsi="Times New Roman" w:cs="Times New Roman"/>
                <w:color w:val="000000"/>
                <w:u w:color="000000"/>
                <w14:textOutline w14:w="12700" w14:cap="flat" w14:cmpd="sng" w14:algn="ctr">
                  <w14:noFill/>
                  <w14:prstDash w14:val="solid"/>
                  <w14:miter w14:lim="400000"/>
                </w14:textOutline>
              </w:rPr>
              <w:t>SURADNICI</w:t>
            </w:r>
          </w:p>
        </w:tc>
        <w:tc>
          <w:tcPr>
            <w:tcW w:w="707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64398AA" w14:textId="77777777" w:rsidR="001D10C3" w:rsidRPr="001D10C3" w:rsidRDefault="001D10C3" w:rsidP="00F305E4">
            <w:pPr>
              <w:rPr>
                <w:rFonts w:ascii="Times New Roman" w:hAnsi="Times New Roman" w:cs="Times New Roman"/>
              </w:rPr>
            </w:pPr>
            <w:r w:rsidRPr="001D10C3">
              <w:rPr>
                <w:rFonts w:ascii="Times New Roman" w:eastAsia="Arial Unicode MS" w:hAnsi="Times New Roman" w:cs="Times New Roman"/>
                <w:color w:val="000000"/>
                <w:u w:color="000000"/>
                <w14:textOutline w14:w="12700" w14:cap="flat" w14:cmpd="sng" w14:algn="ctr">
                  <w14:noFill/>
                  <w14:prstDash w14:val="solid"/>
                  <w14:miter w14:lim="400000"/>
                </w14:textOutline>
              </w:rPr>
              <w:t>Ivana Lesić, prof. mentorica, Ante Krpan, prof. mentor, Ana Betević Dadić, prof. savjetnica</w:t>
            </w:r>
          </w:p>
        </w:tc>
      </w:tr>
      <w:tr w:rsidR="001D10C3" w14:paraId="143DAEBC" w14:textId="77777777" w:rsidTr="001D10C3">
        <w:trPr>
          <w:trHeight w:val="332"/>
        </w:trPr>
        <w:tc>
          <w:tcPr>
            <w:tcW w:w="2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DD4791" w14:textId="77777777" w:rsidR="001D10C3" w:rsidRPr="001D10C3" w:rsidRDefault="001D10C3" w:rsidP="00F305E4">
            <w:pPr>
              <w:rPr>
                <w:rFonts w:ascii="Times New Roman" w:hAnsi="Times New Roman" w:cs="Times New Roman"/>
              </w:rPr>
            </w:pPr>
            <w:r w:rsidRPr="001D10C3">
              <w:rPr>
                <w:rFonts w:ascii="Times New Roman" w:eastAsia="Arial Unicode MS" w:hAnsi="Times New Roman" w:cs="Times New Roman"/>
                <w:color w:val="000000"/>
                <w:u w:color="000000"/>
                <w14:textOutline w14:w="12700" w14:cap="flat" w14:cmpd="sng" w14:algn="ctr">
                  <w14:noFill/>
                  <w14:prstDash w14:val="solid"/>
                  <w14:miter w14:lim="400000"/>
                </w14:textOutline>
              </w:rPr>
              <w:t>VREMENIK</w:t>
            </w:r>
          </w:p>
        </w:tc>
        <w:tc>
          <w:tcPr>
            <w:tcW w:w="70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0F5507" w14:textId="77777777" w:rsidR="001D10C3" w:rsidRPr="001D10C3" w:rsidRDefault="001D10C3" w:rsidP="00F305E4">
            <w:pPr>
              <w:rPr>
                <w:rFonts w:ascii="Times New Roman" w:hAnsi="Times New Roman" w:cs="Times New Roman"/>
              </w:rPr>
            </w:pPr>
            <w:r w:rsidRPr="001D10C3">
              <w:rPr>
                <w:rFonts w:ascii="Times New Roman" w:eastAsia="Arial Unicode MS" w:hAnsi="Times New Roman" w:cs="Times New Roman"/>
                <w:color w:val="000000"/>
                <w:u w:color="000000"/>
                <w14:textOutline w14:w="12700" w14:cap="flat" w14:cmpd="sng" w14:algn="ctr">
                  <w14:noFill/>
                  <w14:prstDash w14:val="solid"/>
                  <w14:miter w14:lim="400000"/>
                </w14:textOutline>
              </w:rPr>
              <w:t>kontinuirano</w:t>
            </w:r>
          </w:p>
        </w:tc>
      </w:tr>
    </w:tbl>
    <w:p w14:paraId="6B0264DC" w14:textId="77777777" w:rsidR="004B3D36" w:rsidRDefault="004B3D36" w:rsidP="00BD7EE9">
      <w:pPr>
        <w:spacing w:line="276" w:lineRule="auto"/>
        <w:rPr>
          <w:rFonts w:ascii="Times New Roman" w:eastAsia="Calibri" w:hAnsi="Times New Roman" w:cs="Times New Roman"/>
          <w:b/>
          <w:smallCaps/>
        </w:rPr>
      </w:pPr>
    </w:p>
    <w:tbl>
      <w:tblPr>
        <w:tblpPr w:leftFromText="180" w:rightFromText="180" w:vertAnchor="text" w:horzAnchor="margin" w:tblpXSpec="center" w:tblpY="-840"/>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76"/>
        <w:gridCol w:w="7162"/>
      </w:tblGrid>
      <w:tr w:rsidR="001D10C3" w:rsidRPr="00730B11" w14:paraId="5A185140" w14:textId="77777777" w:rsidTr="001D10C3">
        <w:trPr>
          <w:trHeight w:val="295"/>
        </w:trPr>
        <w:tc>
          <w:tcPr>
            <w:tcW w:w="24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5DE2FD" w14:textId="77777777" w:rsidR="001D10C3" w:rsidRPr="005451E3" w:rsidRDefault="001D10C3" w:rsidP="001D10C3">
            <w:pPr>
              <w:pStyle w:val="TableStyle2"/>
              <w:rPr>
                <w:rFonts w:ascii="Times New Roman" w:hAnsi="Times New Roman" w:cs="Times New Roman"/>
                <w:sz w:val="22"/>
                <w:szCs w:val="22"/>
              </w:rPr>
            </w:pPr>
            <w:r w:rsidRPr="005451E3">
              <w:rPr>
                <w:rFonts w:ascii="Times New Roman" w:eastAsia="Arial Unicode MS" w:hAnsi="Times New Roman" w:cs="Times New Roman"/>
                <w:sz w:val="22"/>
                <w:szCs w:val="22"/>
              </w:rPr>
              <w:lastRenderedPageBreak/>
              <w:t>PROJEKT</w:t>
            </w:r>
          </w:p>
        </w:tc>
        <w:tc>
          <w:tcPr>
            <w:tcW w:w="71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D9AEEC" w14:textId="77777777" w:rsidR="001D10C3" w:rsidRPr="005451E3" w:rsidRDefault="001D10C3" w:rsidP="001D10C3">
            <w:pPr>
              <w:pStyle w:val="TableStyle2"/>
              <w:rPr>
                <w:rFonts w:ascii="Times New Roman" w:hAnsi="Times New Roman" w:cs="Times New Roman"/>
                <w:sz w:val="22"/>
                <w:szCs w:val="22"/>
              </w:rPr>
            </w:pPr>
            <w:r w:rsidRPr="005451E3">
              <w:rPr>
                <w:rFonts w:ascii="Times New Roman" w:eastAsia="Arial Unicode MS" w:hAnsi="Times New Roman" w:cs="Times New Roman"/>
                <w:sz w:val="22"/>
                <w:szCs w:val="22"/>
              </w:rPr>
              <w:t>TRAGOVIMA LISINSKOG 3</w:t>
            </w:r>
          </w:p>
        </w:tc>
      </w:tr>
      <w:tr w:rsidR="001D10C3" w:rsidRPr="00730B11" w14:paraId="0AA2F95B" w14:textId="77777777" w:rsidTr="001D10C3">
        <w:trPr>
          <w:trHeight w:val="1921"/>
        </w:trPr>
        <w:tc>
          <w:tcPr>
            <w:tcW w:w="247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1F1E2F5" w14:textId="77777777" w:rsidR="001D10C3" w:rsidRPr="005451E3" w:rsidRDefault="001D10C3" w:rsidP="001D10C3">
            <w:pPr>
              <w:pStyle w:val="TableStyle2"/>
              <w:rPr>
                <w:rFonts w:ascii="Times New Roman" w:hAnsi="Times New Roman" w:cs="Times New Roman"/>
                <w:sz w:val="22"/>
                <w:szCs w:val="22"/>
              </w:rPr>
            </w:pPr>
            <w:r w:rsidRPr="005451E3">
              <w:rPr>
                <w:rFonts w:ascii="Times New Roman" w:eastAsia="Arial Unicode MS" w:hAnsi="Times New Roman" w:cs="Times New Roman"/>
                <w:sz w:val="22"/>
                <w:szCs w:val="22"/>
              </w:rPr>
              <w:t>NAČIN REALIZACIJE</w:t>
            </w:r>
          </w:p>
        </w:tc>
        <w:tc>
          <w:tcPr>
            <w:tcW w:w="716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9CC19E" w14:textId="77777777" w:rsidR="001D10C3" w:rsidRPr="005451E3" w:rsidRDefault="001D10C3" w:rsidP="001D10C3">
            <w:pPr>
              <w:pStyle w:val="TableStyle2"/>
              <w:rPr>
                <w:rFonts w:ascii="Times New Roman" w:hAnsi="Times New Roman" w:cs="Times New Roman"/>
                <w:sz w:val="22"/>
                <w:szCs w:val="22"/>
              </w:rPr>
            </w:pPr>
            <w:r w:rsidRPr="005451E3">
              <w:rPr>
                <w:rFonts w:ascii="Times New Roman" w:eastAsia="Arial Unicode MS" w:hAnsi="Times New Roman" w:cs="Times New Roman"/>
                <w:sz w:val="22"/>
                <w:szCs w:val="22"/>
              </w:rPr>
              <w:t xml:space="preserve">Projekt će se odvijati subotom u centru Zagreba. </w:t>
            </w:r>
          </w:p>
          <w:p w14:paraId="03BCCAE8" w14:textId="77777777" w:rsidR="001D10C3" w:rsidRPr="005451E3" w:rsidRDefault="001D10C3" w:rsidP="001D10C3">
            <w:pPr>
              <w:pStyle w:val="TableStyle2"/>
              <w:rPr>
                <w:rFonts w:ascii="Times New Roman" w:hAnsi="Times New Roman" w:cs="Times New Roman"/>
                <w:sz w:val="22"/>
                <w:szCs w:val="22"/>
              </w:rPr>
            </w:pPr>
            <w:r w:rsidRPr="005451E3">
              <w:rPr>
                <w:rFonts w:ascii="Times New Roman" w:eastAsia="Arial Unicode MS" w:hAnsi="Times New Roman" w:cs="Times New Roman"/>
                <w:sz w:val="22"/>
                <w:szCs w:val="22"/>
              </w:rPr>
              <w:t xml:space="preserve">Učenici 6. razreda osnovne te 1.- 3. razreda srednje škole će posjetiti nekoliko lokacija vezanih za život i djelo Vatroslava Lisinskog kako bi na kraju osnovnoškolskog, odnosno tijekom srednjoškolskog obrazovanja saznali nešto više o liku i djelu skladatelja po kojem je škola dobila ime. </w:t>
            </w:r>
          </w:p>
          <w:p w14:paraId="7CC0C719" w14:textId="77777777" w:rsidR="001D10C3" w:rsidRPr="005451E3" w:rsidRDefault="001D10C3" w:rsidP="001D10C3">
            <w:pPr>
              <w:pStyle w:val="TableStyle2"/>
              <w:rPr>
                <w:rFonts w:ascii="Times New Roman" w:hAnsi="Times New Roman" w:cs="Times New Roman"/>
                <w:sz w:val="22"/>
                <w:szCs w:val="22"/>
              </w:rPr>
            </w:pPr>
            <w:r w:rsidRPr="005451E3">
              <w:rPr>
                <w:rFonts w:ascii="Times New Roman" w:eastAsia="Arial Unicode MS" w:hAnsi="Times New Roman" w:cs="Times New Roman"/>
                <w:sz w:val="22"/>
                <w:szCs w:val="22"/>
              </w:rPr>
              <w:t>Na svim će lokacijama realizirati određeni zadatak te snimiti popratni digitalni materijal. Završni će dio projekta biti realiziran u školi gdje će učenici testirati svoje znanje odgovarajući na pitanja u kvizu.</w:t>
            </w:r>
          </w:p>
        </w:tc>
      </w:tr>
      <w:tr w:rsidR="001D10C3" w:rsidRPr="00730B11" w14:paraId="163AA3EE" w14:textId="77777777" w:rsidTr="001D10C3">
        <w:trPr>
          <w:trHeight w:val="1201"/>
        </w:trPr>
        <w:tc>
          <w:tcPr>
            <w:tcW w:w="24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44C17F" w14:textId="77777777" w:rsidR="001D10C3" w:rsidRPr="005451E3" w:rsidRDefault="001D10C3" w:rsidP="001D10C3">
            <w:pPr>
              <w:pStyle w:val="TableStyle2"/>
              <w:rPr>
                <w:rFonts w:ascii="Times New Roman" w:hAnsi="Times New Roman" w:cs="Times New Roman"/>
                <w:sz w:val="22"/>
                <w:szCs w:val="22"/>
              </w:rPr>
            </w:pPr>
            <w:r w:rsidRPr="005451E3">
              <w:rPr>
                <w:rFonts w:ascii="Times New Roman" w:eastAsia="Arial Unicode MS" w:hAnsi="Times New Roman" w:cs="Times New Roman"/>
                <w:sz w:val="22"/>
                <w:szCs w:val="22"/>
              </w:rPr>
              <w:t>CILJ</w:t>
            </w:r>
          </w:p>
        </w:tc>
        <w:tc>
          <w:tcPr>
            <w:tcW w:w="71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BFE9C5" w14:textId="77777777" w:rsidR="001D10C3" w:rsidRPr="005451E3" w:rsidRDefault="001D10C3" w:rsidP="001D10C3">
            <w:pPr>
              <w:pStyle w:val="TableStyle2"/>
              <w:numPr>
                <w:ilvl w:val="0"/>
                <w:numId w:val="57"/>
              </w:numPr>
              <w:rPr>
                <w:rFonts w:ascii="Times New Roman" w:hAnsi="Times New Roman" w:cs="Times New Roman"/>
                <w:sz w:val="22"/>
                <w:szCs w:val="22"/>
              </w:rPr>
            </w:pPr>
            <w:r w:rsidRPr="005451E3">
              <w:rPr>
                <w:rFonts w:ascii="Times New Roman" w:hAnsi="Times New Roman" w:cs="Times New Roman"/>
                <w:sz w:val="22"/>
                <w:szCs w:val="22"/>
              </w:rPr>
              <w:t>razvijanje osjećaja pripadnosti školi</w:t>
            </w:r>
          </w:p>
          <w:p w14:paraId="56781317" w14:textId="77777777" w:rsidR="001D10C3" w:rsidRPr="005451E3" w:rsidRDefault="001D10C3" w:rsidP="001D10C3">
            <w:pPr>
              <w:pStyle w:val="TableStyle2"/>
              <w:numPr>
                <w:ilvl w:val="0"/>
                <w:numId w:val="57"/>
              </w:numPr>
              <w:rPr>
                <w:rFonts w:ascii="Times New Roman" w:hAnsi="Times New Roman" w:cs="Times New Roman"/>
                <w:sz w:val="22"/>
                <w:szCs w:val="22"/>
              </w:rPr>
            </w:pPr>
            <w:r w:rsidRPr="005451E3">
              <w:rPr>
                <w:rFonts w:ascii="Times New Roman" w:hAnsi="Times New Roman" w:cs="Times New Roman"/>
                <w:sz w:val="22"/>
                <w:szCs w:val="22"/>
              </w:rPr>
              <w:t>poticanje zajedništva i timskog rada</w:t>
            </w:r>
          </w:p>
          <w:p w14:paraId="5781421B" w14:textId="77777777" w:rsidR="001D10C3" w:rsidRPr="005451E3" w:rsidRDefault="001D10C3" w:rsidP="001D10C3">
            <w:pPr>
              <w:pStyle w:val="TableStyle2"/>
              <w:numPr>
                <w:ilvl w:val="0"/>
                <w:numId w:val="57"/>
              </w:numPr>
              <w:rPr>
                <w:rFonts w:ascii="Times New Roman" w:hAnsi="Times New Roman" w:cs="Times New Roman"/>
                <w:sz w:val="22"/>
                <w:szCs w:val="22"/>
              </w:rPr>
            </w:pPr>
            <w:r w:rsidRPr="005451E3">
              <w:rPr>
                <w:rFonts w:ascii="Times New Roman" w:hAnsi="Times New Roman" w:cs="Times New Roman"/>
                <w:sz w:val="22"/>
                <w:szCs w:val="22"/>
              </w:rPr>
              <w:t>razvijanje digitalnih kompetencija učenika i učitelja</w:t>
            </w:r>
          </w:p>
          <w:p w14:paraId="14D1DD1A" w14:textId="77777777" w:rsidR="001D10C3" w:rsidRPr="005451E3" w:rsidRDefault="001D10C3" w:rsidP="001D10C3">
            <w:pPr>
              <w:pStyle w:val="TableStyle2"/>
              <w:numPr>
                <w:ilvl w:val="0"/>
                <w:numId w:val="57"/>
              </w:numPr>
              <w:rPr>
                <w:rFonts w:ascii="Times New Roman" w:hAnsi="Times New Roman" w:cs="Times New Roman"/>
                <w:sz w:val="22"/>
                <w:szCs w:val="22"/>
              </w:rPr>
            </w:pPr>
            <w:r w:rsidRPr="005451E3">
              <w:rPr>
                <w:rFonts w:ascii="Times New Roman" w:hAnsi="Times New Roman" w:cs="Times New Roman"/>
                <w:sz w:val="22"/>
                <w:szCs w:val="22"/>
              </w:rPr>
              <w:t>poticanje interesa za hrvatsku baštinu</w:t>
            </w:r>
          </w:p>
          <w:p w14:paraId="521BF95F" w14:textId="77777777" w:rsidR="001D10C3" w:rsidRPr="005451E3" w:rsidRDefault="001D10C3" w:rsidP="001D10C3">
            <w:pPr>
              <w:pStyle w:val="TableStyle2"/>
              <w:numPr>
                <w:ilvl w:val="0"/>
                <w:numId w:val="57"/>
              </w:numPr>
              <w:rPr>
                <w:rFonts w:ascii="Times New Roman" w:hAnsi="Times New Roman" w:cs="Times New Roman"/>
                <w:sz w:val="22"/>
                <w:szCs w:val="22"/>
              </w:rPr>
            </w:pPr>
            <w:r w:rsidRPr="005451E3">
              <w:rPr>
                <w:rFonts w:ascii="Times New Roman" w:hAnsi="Times New Roman" w:cs="Times New Roman"/>
                <w:sz w:val="22"/>
                <w:szCs w:val="22"/>
              </w:rPr>
              <w:t>poticanje istraživačkog načina učenja</w:t>
            </w:r>
          </w:p>
        </w:tc>
      </w:tr>
      <w:tr w:rsidR="001D10C3" w:rsidRPr="00730B11" w14:paraId="4F2506DD" w14:textId="77777777" w:rsidTr="001D10C3">
        <w:trPr>
          <w:trHeight w:val="295"/>
        </w:trPr>
        <w:tc>
          <w:tcPr>
            <w:tcW w:w="247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2AFA2F2" w14:textId="77777777" w:rsidR="001D10C3" w:rsidRPr="005451E3" w:rsidRDefault="001D10C3" w:rsidP="001D10C3">
            <w:pPr>
              <w:pStyle w:val="TableStyle2"/>
              <w:rPr>
                <w:rFonts w:ascii="Times New Roman" w:hAnsi="Times New Roman" w:cs="Times New Roman"/>
                <w:sz w:val="22"/>
                <w:szCs w:val="22"/>
              </w:rPr>
            </w:pPr>
            <w:r w:rsidRPr="005451E3">
              <w:rPr>
                <w:rFonts w:ascii="Times New Roman" w:eastAsia="Arial Unicode MS" w:hAnsi="Times New Roman" w:cs="Times New Roman"/>
                <w:sz w:val="22"/>
                <w:szCs w:val="22"/>
              </w:rPr>
              <w:t>PROSTOR</w:t>
            </w:r>
          </w:p>
        </w:tc>
        <w:tc>
          <w:tcPr>
            <w:tcW w:w="716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70B14AE" w14:textId="77777777" w:rsidR="001D10C3" w:rsidRPr="005451E3" w:rsidRDefault="001D10C3" w:rsidP="001D10C3">
            <w:pPr>
              <w:pStyle w:val="TableStyle2"/>
              <w:rPr>
                <w:rFonts w:ascii="Times New Roman" w:hAnsi="Times New Roman" w:cs="Times New Roman"/>
                <w:sz w:val="22"/>
                <w:szCs w:val="22"/>
              </w:rPr>
            </w:pPr>
            <w:r w:rsidRPr="005451E3">
              <w:rPr>
                <w:rFonts w:ascii="Times New Roman" w:eastAsia="Arial Unicode MS" w:hAnsi="Times New Roman" w:cs="Times New Roman"/>
                <w:sz w:val="22"/>
                <w:szCs w:val="22"/>
              </w:rPr>
              <w:t>Centar Zagreba</w:t>
            </w:r>
          </w:p>
        </w:tc>
      </w:tr>
      <w:tr w:rsidR="001D10C3" w:rsidRPr="00730B11" w14:paraId="00D3F092" w14:textId="77777777" w:rsidTr="001D10C3">
        <w:trPr>
          <w:trHeight w:val="481"/>
        </w:trPr>
        <w:tc>
          <w:tcPr>
            <w:tcW w:w="24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853A34" w14:textId="77777777" w:rsidR="001D10C3" w:rsidRPr="005451E3" w:rsidRDefault="001D10C3" w:rsidP="001D10C3">
            <w:pPr>
              <w:pStyle w:val="TableStyle2"/>
              <w:rPr>
                <w:rFonts w:ascii="Times New Roman" w:hAnsi="Times New Roman" w:cs="Times New Roman"/>
                <w:sz w:val="22"/>
                <w:szCs w:val="22"/>
              </w:rPr>
            </w:pPr>
            <w:r w:rsidRPr="005451E3">
              <w:rPr>
                <w:rFonts w:ascii="Times New Roman" w:eastAsia="Arial Unicode MS" w:hAnsi="Times New Roman" w:cs="Times New Roman"/>
                <w:sz w:val="22"/>
                <w:szCs w:val="22"/>
              </w:rPr>
              <w:t>NOSITELJI</w:t>
            </w:r>
          </w:p>
        </w:tc>
        <w:tc>
          <w:tcPr>
            <w:tcW w:w="71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16C8A3" w14:textId="77777777" w:rsidR="001D10C3" w:rsidRPr="005451E3" w:rsidRDefault="001D10C3" w:rsidP="001D10C3">
            <w:pPr>
              <w:pStyle w:val="TableStyle2"/>
              <w:rPr>
                <w:rFonts w:ascii="Times New Roman" w:hAnsi="Times New Roman" w:cs="Times New Roman"/>
                <w:sz w:val="22"/>
                <w:szCs w:val="22"/>
              </w:rPr>
            </w:pPr>
            <w:r w:rsidRPr="005451E3">
              <w:rPr>
                <w:rFonts w:ascii="Times New Roman" w:eastAsia="Arial Unicode MS" w:hAnsi="Times New Roman" w:cs="Times New Roman"/>
                <w:sz w:val="22"/>
                <w:szCs w:val="22"/>
              </w:rPr>
              <w:t>Martina Belković, izv. savjetnica</w:t>
            </w:r>
          </w:p>
          <w:p w14:paraId="391BF6B3" w14:textId="77777777" w:rsidR="001D10C3" w:rsidRPr="005451E3" w:rsidRDefault="001D10C3" w:rsidP="001D10C3">
            <w:pPr>
              <w:pStyle w:val="TableStyle2"/>
              <w:rPr>
                <w:rFonts w:ascii="Times New Roman" w:hAnsi="Times New Roman" w:cs="Times New Roman"/>
                <w:sz w:val="22"/>
                <w:szCs w:val="22"/>
              </w:rPr>
            </w:pPr>
            <w:r w:rsidRPr="005451E3">
              <w:rPr>
                <w:rFonts w:ascii="Times New Roman" w:eastAsia="Arial Unicode MS" w:hAnsi="Times New Roman" w:cs="Times New Roman"/>
                <w:sz w:val="22"/>
                <w:szCs w:val="22"/>
              </w:rPr>
              <w:t>Gorana Vidnjević Fabijanić, prof. savjetnica</w:t>
            </w:r>
          </w:p>
        </w:tc>
      </w:tr>
      <w:tr w:rsidR="001D10C3" w:rsidRPr="00730B11" w14:paraId="23C101A3" w14:textId="77777777" w:rsidTr="001D10C3">
        <w:trPr>
          <w:trHeight w:val="961"/>
        </w:trPr>
        <w:tc>
          <w:tcPr>
            <w:tcW w:w="247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DC0C5B6" w14:textId="77777777" w:rsidR="001D10C3" w:rsidRPr="005451E3" w:rsidRDefault="001D10C3" w:rsidP="001D10C3">
            <w:pPr>
              <w:pStyle w:val="TableStyle2"/>
              <w:rPr>
                <w:rFonts w:ascii="Times New Roman" w:hAnsi="Times New Roman" w:cs="Times New Roman"/>
                <w:sz w:val="22"/>
                <w:szCs w:val="22"/>
              </w:rPr>
            </w:pPr>
            <w:r w:rsidRPr="005451E3">
              <w:rPr>
                <w:rFonts w:ascii="Times New Roman" w:eastAsia="Arial Unicode MS" w:hAnsi="Times New Roman" w:cs="Times New Roman"/>
                <w:sz w:val="22"/>
                <w:szCs w:val="22"/>
              </w:rPr>
              <w:t>SURADNICI</w:t>
            </w:r>
          </w:p>
        </w:tc>
        <w:tc>
          <w:tcPr>
            <w:tcW w:w="716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76DCB8F" w14:textId="77777777" w:rsidR="001D10C3" w:rsidRPr="005451E3" w:rsidRDefault="001D10C3" w:rsidP="001D10C3">
            <w:pPr>
              <w:pStyle w:val="TableStyle2"/>
              <w:rPr>
                <w:rFonts w:ascii="Times New Roman" w:hAnsi="Times New Roman" w:cs="Times New Roman"/>
                <w:sz w:val="22"/>
                <w:szCs w:val="22"/>
              </w:rPr>
            </w:pPr>
            <w:r w:rsidRPr="005451E3">
              <w:rPr>
                <w:rFonts w:ascii="Times New Roman" w:eastAsia="Arial Unicode MS" w:hAnsi="Times New Roman" w:cs="Times New Roman"/>
                <w:sz w:val="22"/>
                <w:szCs w:val="22"/>
              </w:rPr>
              <w:t>Krešimir Fabijanić, prof. savjetnik; Željka Habrun, prof.; Sandra Kotarski, prof.;  Ante Krpan, prof. mentor; Ivana Lesić, prof. mentorica; Josip Prajz, prof.; Tatjana Vorel, prof., Jelena Lučev, prof.</w:t>
            </w:r>
          </w:p>
          <w:p w14:paraId="5A26F63A" w14:textId="77777777" w:rsidR="001D10C3" w:rsidRPr="005451E3" w:rsidRDefault="001D10C3" w:rsidP="001D10C3">
            <w:pPr>
              <w:pStyle w:val="TableStyle2"/>
              <w:rPr>
                <w:rFonts w:ascii="Times New Roman" w:hAnsi="Times New Roman" w:cs="Times New Roman"/>
                <w:sz w:val="22"/>
                <w:szCs w:val="22"/>
              </w:rPr>
            </w:pPr>
          </w:p>
        </w:tc>
      </w:tr>
      <w:tr w:rsidR="001D10C3" w:rsidRPr="00730B11" w14:paraId="63523310" w14:textId="77777777" w:rsidTr="001D10C3">
        <w:trPr>
          <w:trHeight w:val="295"/>
        </w:trPr>
        <w:tc>
          <w:tcPr>
            <w:tcW w:w="24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6899A4" w14:textId="77777777" w:rsidR="001D10C3" w:rsidRPr="005451E3" w:rsidRDefault="001D10C3" w:rsidP="001D10C3">
            <w:pPr>
              <w:pStyle w:val="TableStyle2"/>
              <w:rPr>
                <w:rFonts w:ascii="Times New Roman" w:hAnsi="Times New Roman" w:cs="Times New Roman"/>
                <w:sz w:val="22"/>
                <w:szCs w:val="22"/>
              </w:rPr>
            </w:pPr>
            <w:r w:rsidRPr="005451E3">
              <w:rPr>
                <w:rFonts w:ascii="Times New Roman" w:eastAsia="Arial Unicode MS" w:hAnsi="Times New Roman" w:cs="Times New Roman"/>
                <w:sz w:val="22"/>
                <w:szCs w:val="22"/>
              </w:rPr>
              <w:t>VREMENIK</w:t>
            </w:r>
          </w:p>
        </w:tc>
        <w:tc>
          <w:tcPr>
            <w:tcW w:w="71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DAF0BC" w14:textId="77777777" w:rsidR="001D10C3" w:rsidRPr="005451E3" w:rsidRDefault="001D10C3" w:rsidP="001D10C3">
            <w:pPr>
              <w:pStyle w:val="TableStyle2"/>
              <w:rPr>
                <w:rFonts w:ascii="Times New Roman" w:hAnsi="Times New Roman" w:cs="Times New Roman"/>
                <w:sz w:val="22"/>
                <w:szCs w:val="22"/>
              </w:rPr>
            </w:pPr>
            <w:r w:rsidRPr="005451E3">
              <w:rPr>
                <w:rFonts w:ascii="Times New Roman" w:eastAsia="Arial Unicode MS" w:hAnsi="Times New Roman" w:cs="Times New Roman"/>
                <w:sz w:val="22"/>
                <w:szCs w:val="22"/>
              </w:rPr>
              <w:t>Listopad 2024. - travanj 2025.</w:t>
            </w:r>
          </w:p>
        </w:tc>
      </w:tr>
    </w:tbl>
    <w:p w14:paraId="4199414A" w14:textId="77777777" w:rsidR="001D10C3" w:rsidRDefault="001D10C3" w:rsidP="00BD7EE9">
      <w:pPr>
        <w:spacing w:line="276" w:lineRule="auto"/>
        <w:rPr>
          <w:rFonts w:ascii="Times New Roman" w:eastAsia="Calibri" w:hAnsi="Times New Roman" w:cs="Times New Roman"/>
          <w:b/>
          <w:smallCaps/>
        </w:rPr>
      </w:pPr>
    </w:p>
    <w:p w14:paraId="17C527EC" w14:textId="77777777" w:rsidR="001D10C3" w:rsidRDefault="001D10C3" w:rsidP="00BD7EE9">
      <w:pPr>
        <w:spacing w:line="276" w:lineRule="auto"/>
        <w:rPr>
          <w:rFonts w:ascii="Times New Roman" w:eastAsia="Calibri" w:hAnsi="Times New Roman" w:cs="Times New Roman"/>
          <w:b/>
          <w:smallCaps/>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6801"/>
      </w:tblGrid>
      <w:tr w:rsidR="005451E3" w:rsidRPr="00E02C48" w14:paraId="79580AA3" w14:textId="77777777" w:rsidTr="006B0AE9">
        <w:trPr>
          <w:trHeight w:val="846"/>
          <w:jc w:val="center"/>
        </w:trPr>
        <w:tc>
          <w:tcPr>
            <w:tcW w:w="3075" w:type="dxa"/>
            <w:shd w:val="clear" w:color="auto" w:fill="auto"/>
            <w:vAlign w:val="center"/>
          </w:tcPr>
          <w:p w14:paraId="37656A3C" w14:textId="77777777" w:rsidR="005451E3" w:rsidRPr="005451E3" w:rsidRDefault="005451E3" w:rsidP="00F305E4">
            <w:pPr>
              <w:spacing w:after="0" w:line="240" w:lineRule="auto"/>
              <w:contextualSpacing/>
              <w:rPr>
                <w:rFonts w:ascii="Times New Roman" w:hAnsi="Times New Roman" w:cs="Times New Roman"/>
                <w:b/>
              </w:rPr>
            </w:pPr>
            <w:r w:rsidRPr="005451E3">
              <w:rPr>
                <w:rFonts w:ascii="Times New Roman" w:hAnsi="Times New Roman" w:cs="Times New Roman"/>
                <w:b/>
              </w:rPr>
              <w:t>NAZIV PROGRAMA, PROJEKTA, AKTIVNOSTI</w:t>
            </w:r>
          </w:p>
        </w:tc>
        <w:tc>
          <w:tcPr>
            <w:tcW w:w="6801" w:type="dxa"/>
            <w:shd w:val="clear" w:color="auto" w:fill="auto"/>
            <w:vAlign w:val="center"/>
          </w:tcPr>
          <w:p w14:paraId="48A96360" w14:textId="77777777" w:rsidR="005451E3" w:rsidRPr="005451E3" w:rsidRDefault="005451E3" w:rsidP="00F305E4">
            <w:pPr>
              <w:spacing w:after="0" w:line="240" w:lineRule="auto"/>
              <w:jc w:val="center"/>
              <w:rPr>
                <w:rFonts w:ascii="Times New Roman" w:eastAsia="Times New Roman" w:hAnsi="Times New Roman" w:cs="Times New Roman"/>
                <w:b/>
                <w:bCs/>
                <w:color w:val="231F20"/>
                <w:lang w:eastAsia="hr-HR"/>
              </w:rPr>
            </w:pPr>
            <w:r w:rsidRPr="005451E3">
              <w:rPr>
                <w:rFonts w:ascii="Times New Roman" w:eastAsia="Times New Roman" w:hAnsi="Times New Roman" w:cs="Times New Roman"/>
                <w:b/>
                <w:bCs/>
                <w:color w:val="231F20"/>
                <w:lang w:eastAsia="hr-HR"/>
              </w:rPr>
              <w:t>Projekt - Skladatelji obljetničari</w:t>
            </w:r>
          </w:p>
          <w:p w14:paraId="25564314" w14:textId="77777777" w:rsidR="005451E3" w:rsidRPr="005451E3" w:rsidRDefault="005451E3" w:rsidP="00F305E4">
            <w:pPr>
              <w:spacing w:after="0" w:line="240" w:lineRule="auto"/>
              <w:jc w:val="center"/>
              <w:rPr>
                <w:rFonts w:ascii="Times New Roman" w:hAnsi="Times New Roman" w:cs="Times New Roman"/>
                <w:b/>
                <w:bCs/>
              </w:rPr>
            </w:pPr>
            <w:r w:rsidRPr="005451E3">
              <w:rPr>
                <w:rFonts w:ascii="Times New Roman" w:eastAsia="Times New Roman" w:hAnsi="Times New Roman" w:cs="Times New Roman"/>
                <w:b/>
                <w:bCs/>
                <w:color w:val="231F20"/>
                <w:lang w:eastAsia="hr-HR"/>
              </w:rPr>
              <w:t>Barokni velikani – Bach, Händel, Scarlatti</w:t>
            </w:r>
          </w:p>
        </w:tc>
      </w:tr>
      <w:tr w:rsidR="005451E3" w:rsidRPr="00E02C48" w14:paraId="13B55E7D" w14:textId="77777777" w:rsidTr="006B0AE9">
        <w:trPr>
          <w:trHeight w:val="796"/>
          <w:jc w:val="center"/>
        </w:trPr>
        <w:tc>
          <w:tcPr>
            <w:tcW w:w="3075" w:type="dxa"/>
            <w:shd w:val="clear" w:color="auto" w:fill="auto"/>
            <w:vAlign w:val="center"/>
          </w:tcPr>
          <w:p w14:paraId="419D0E25" w14:textId="77777777" w:rsidR="005451E3" w:rsidRPr="005451E3" w:rsidRDefault="005451E3" w:rsidP="00F305E4">
            <w:pPr>
              <w:spacing w:after="0" w:line="240" w:lineRule="auto"/>
              <w:contextualSpacing/>
              <w:rPr>
                <w:rFonts w:ascii="Times New Roman" w:hAnsi="Times New Roman" w:cs="Times New Roman"/>
                <w:b/>
                <w:bCs/>
                <w:iCs/>
              </w:rPr>
            </w:pPr>
            <w:r w:rsidRPr="005451E3">
              <w:rPr>
                <w:rFonts w:ascii="Times New Roman" w:hAnsi="Times New Roman" w:cs="Times New Roman"/>
                <w:b/>
                <w:bCs/>
                <w:iCs/>
              </w:rPr>
              <w:t>Odgojno-obrazovno  područje:</w:t>
            </w:r>
          </w:p>
        </w:tc>
        <w:tc>
          <w:tcPr>
            <w:tcW w:w="6801" w:type="dxa"/>
            <w:shd w:val="clear" w:color="auto" w:fill="auto"/>
            <w:vAlign w:val="center"/>
          </w:tcPr>
          <w:p w14:paraId="41346FE4" w14:textId="77777777" w:rsidR="005451E3" w:rsidRPr="005451E3" w:rsidRDefault="005451E3" w:rsidP="00F305E4">
            <w:pPr>
              <w:tabs>
                <w:tab w:val="left" w:pos="175"/>
              </w:tabs>
              <w:spacing w:after="0" w:line="240" w:lineRule="auto"/>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Umjetničko područje</w:t>
            </w:r>
          </w:p>
        </w:tc>
      </w:tr>
      <w:tr w:rsidR="005451E3" w:rsidRPr="00E02C48" w14:paraId="57470C64" w14:textId="77777777" w:rsidTr="006B0AE9">
        <w:trPr>
          <w:trHeight w:val="761"/>
          <w:jc w:val="center"/>
        </w:trPr>
        <w:tc>
          <w:tcPr>
            <w:tcW w:w="3075" w:type="dxa"/>
            <w:shd w:val="clear" w:color="auto" w:fill="auto"/>
            <w:vAlign w:val="center"/>
          </w:tcPr>
          <w:p w14:paraId="2FF6A107" w14:textId="77777777" w:rsidR="005451E3" w:rsidRPr="005451E3" w:rsidRDefault="005451E3" w:rsidP="00F305E4">
            <w:pPr>
              <w:spacing w:after="0" w:line="240" w:lineRule="auto"/>
              <w:contextualSpacing/>
              <w:rPr>
                <w:rFonts w:ascii="Times New Roman" w:hAnsi="Times New Roman" w:cs="Times New Roman"/>
                <w:b/>
                <w:bCs/>
                <w:iCs/>
              </w:rPr>
            </w:pPr>
            <w:r w:rsidRPr="005451E3">
              <w:rPr>
                <w:rFonts w:ascii="Times New Roman" w:hAnsi="Times New Roman" w:cs="Times New Roman"/>
                <w:b/>
                <w:bCs/>
                <w:iCs/>
              </w:rPr>
              <w:t>Razred (ciklus)</w:t>
            </w:r>
          </w:p>
        </w:tc>
        <w:tc>
          <w:tcPr>
            <w:tcW w:w="6801" w:type="dxa"/>
            <w:shd w:val="clear" w:color="auto" w:fill="auto"/>
            <w:vAlign w:val="center"/>
          </w:tcPr>
          <w:p w14:paraId="238C4530" w14:textId="77777777" w:rsidR="005451E3" w:rsidRPr="005451E3" w:rsidRDefault="005451E3" w:rsidP="00F305E4">
            <w:pPr>
              <w:tabs>
                <w:tab w:val="left" w:pos="175"/>
              </w:tabs>
              <w:spacing w:after="0" w:line="240" w:lineRule="auto"/>
              <w:ind w:right="121"/>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Učenici osnovne i srednje glazbene škole Vatroslava Lisinskog u Zagrebu</w:t>
            </w:r>
          </w:p>
        </w:tc>
      </w:tr>
      <w:tr w:rsidR="005451E3" w:rsidRPr="00E02C48" w14:paraId="08B16DDD" w14:textId="77777777" w:rsidTr="006B0AE9">
        <w:trPr>
          <w:trHeight w:val="846"/>
          <w:jc w:val="center"/>
        </w:trPr>
        <w:tc>
          <w:tcPr>
            <w:tcW w:w="3075" w:type="dxa"/>
            <w:shd w:val="clear" w:color="auto" w:fill="auto"/>
            <w:vAlign w:val="center"/>
          </w:tcPr>
          <w:p w14:paraId="5BB33CE1" w14:textId="77777777" w:rsidR="005451E3" w:rsidRPr="005451E3" w:rsidRDefault="005451E3" w:rsidP="00F305E4">
            <w:pPr>
              <w:tabs>
                <w:tab w:val="left" w:pos="398"/>
                <w:tab w:val="left" w:pos="487"/>
              </w:tabs>
              <w:spacing w:after="0" w:line="240" w:lineRule="auto"/>
              <w:ind w:left="360" w:hanging="360"/>
              <w:contextualSpacing/>
              <w:rPr>
                <w:rFonts w:ascii="Times New Roman" w:hAnsi="Times New Roman" w:cs="Times New Roman"/>
                <w:b/>
              </w:rPr>
            </w:pPr>
            <w:r w:rsidRPr="005451E3">
              <w:rPr>
                <w:rFonts w:ascii="Times New Roman" w:hAnsi="Times New Roman" w:cs="Times New Roman"/>
                <w:b/>
              </w:rPr>
              <w:t>Cilj</w:t>
            </w:r>
          </w:p>
        </w:tc>
        <w:tc>
          <w:tcPr>
            <w:tcW w:w="6801" w:type="dxa"/>
            <w:shd w:val="clear" w:color="auto" w:fill="auto"/>
            <w:vAlign w:val="center"/>
          </w:tcPr>
          <w:p w14:paraId="06337ACE" w14:textId="77777777" w:rsidR="005451E3" w:rsidRPr="005451E3" w:rsidRDefault="005451E3" w:rsidP="00F305E4">
            <w:pPr>
              <w:tabs>
                <w:tab w:val="left" w:pos="175"/>
              </w:tabs>
              <w:spacing w:after="0" w:line="240" w:lineRule="auto"/>
              <w:ind w:left="119" w:hanging="142"/>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Upoznavati učenike sa biografijama, opusom te slušanje i izvođenje djela Bacha, Händela i Scarlattija</w:t>
            </w:r>
          </w:p>
          <w:p w14:paraId="7FFAD5FF" w14:textId="77777777" w:rsidR="005451E3" w:rsidRPr="005451E3" w:rsidRDefault="005451E3" w:rsidP="00F305E4">
            <w:pPr>
              <w:tabs>
                <w:tab w:val="left" w:pos="175"/>
              </w:tabs>
              <w:spacing w:after="0" w:line="240" w:lineRule="auto"/>
              <w:ind w:left="119" w:hanging="142"/>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Spoznaja baroknog razdoblja kroz slikarstvo, arhitekturu i način življenja u tom vremenu</w:t>
            </w:r>
          </w:p>
          <w:p w14:paraId="54F09B6F" w14:textId="77777777" w:rsidR="005451E3" w:rsidRPr="005451E3" w:rsidRDefault="005451E3" w:rsidP="00F305E4">
            <w:pPr>
              <w:tabs>
                <w:tab w:val="left" w:pos="175"/>
              </w:tabs>
              <w:spacing w:after="0" w:line="240" w:lineRule="auto"/>
              <w:ind w:left="119" w:hanging="142"/>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xml:space="preserve">- Poticati sudioničko učenje kod učenika </w:t>
            </w:r>
          </w:p>
          <w:p w14:paraId="2D87DEA5" w14:textId="77777777" w:rsidR="005451E3" w:rsidRPr="005451E3" w:rsidRDefault="005451E3" w:rsidP="00F305E4">
            <w:pPr>
              <w:tabs>
                <w:tab w:val="left" w:pos="175"/>
              </w:tabs>
              <w:spacing w:after="0" w:line="240" w:lineRule="auto"/>
              <w:ind w:left="119" w:hanging="142"/>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Jačanje međugeneracijskog razumijevanja i poštovanja</w:t>
            </w:r>
          </w:p>
          <w:p w14:paraId="50753A4E" w14:textId="77777777" w:rsidR="005451E3" w:rsidRPr="005451E3" w:rsidRDefault="005451E3" w:rsidP="00F305E4">
            <w:pPr>
              <w:tabs>
                <w:tab w:val="left" w:pos="175"/>
              </w:tabs>
              <w:spacing w:after="0" w:line="240" w:lineRule="auto"/>
              <w:ind w:left="119" w:hanging="142"/>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xml:space="preserve">- Poticati suradničke odnose učitelja </w:t>
            </w:r>
          </w:p>
          <w:p w14:paraId="3C4A9E6C" w14:textId="77777777" w:rsidR="005451E3" w:rsidRPr="005451E3" w:rsidRDefault="005451E3" w:rsidP="00F305E4">
            <w:pPr>
              <w:tabs>
                <w:tab w:val="left" w:pos="175"/>
              </w:tabs>
              <w:spacing w:after="0" w:line="240" w:lineRule="auto"/>
              <w:ind w:left="119" w:hanging="142"/>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Suradnja klavirskog i teoretskog odjela škole</w:t>
            </w:r>
          </w:p>
          <w:p w14:paraId="15AC7825" w14:textId="77777777" w:rsidR="005451E3" w:rsidRPr="005451E3" w:rsidRDefault="005451E3" w:rsidP="00F305E4">
            <w:pPr>
              <w:tabs>
                <w:tab w:val="left" w:pos="175"/>
              </w:tabs>
              <w:spacing w:after="0" w:line="240" w:lineRule="auto"/>
              <w:ind w:left="119" w:hanging="142"/>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xml:space="preserve">- Omogućiti društveno-emocionalni razvoj svih učenika, poticati razvoj glazbenih sposobnosti svih učenika u skladu s individualnim sposobnostima pojedinca, potaknuti učenike na aktivno bavljenje glazbom i sudjelovanje u kulturnom životu zajednice, razvijati saznanja o instrumentu koji sviraju te  samopouzdanje u predstavljanju istog   </w:t>
            </w:r>
          </w:p>
          <w:p w14:paraId="1489CDEE" w14:textId="77777777" w:rsidR="005451E3" w:rsidRPr="005451E3" w:rsidRDefault="005451E3" w:rsidP="00F305E4">
            <w:pPr>
              <w:tabs>
                <w:tab w:val="left" w:pos="175"/>
              </w:tabs>
              <w:spacing w:after="0" w:line="240" w:lineRule="auto"/>
              <w:ind w:left="119" w:hanging="142"/>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xml:space="preserve">- Poticati razvijanje glazbenoga ukusa i kritičkoga mišljenja, potaknuti razumijevanje interdisciplinarnih karakteristika i mogućnosti glazbe </w:t>
            </w:r>
          </w:p>
          <w:p w14:paraId="05ADD691" w14:textId="77777777" w:rsidR="005451E3" w:rsidRPr="005451E3" w:rsidRDefault="005451E3" w:rsidP="00F305E4">
            <w:pPr>
              <w:tabs>
                <w:tab w:val="left" w:pos="175"/>
              </w:tabs>
              <w:spacing w:after="0" w:line="240" w:lineRule="auto"/>
              <w:ind w:left="119" w:hanging="142"/>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lastRenderedPageBreak/>
              <w:t>- U suradnji s kolegicama klavirskog odjela omogućiti učenicima prisustvovanje glazbeno kulturnom događaju u prilagođenom virtualnom okruženju</w:t>
            </w:r>
          </w:p>
          <w:p w14:paraId="790D2781" w14:textId="77777777" w:rsidR="005451E3" w:rsidRPr="005451E3" w:rsidRDefault="005451E3" w:rsidP="00F305E4">
            <w:pPr>
              <w:tabs>
                <w:tab w:val="left" w:pos="175"/>
              </w:tabs>
              <w:spacing w:after="0" w:line="240" w:lineRule="auto"/>
              <w:ind w:left="119" w:hanging="142"/>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Razvijati glazbeni ukus učenika čime učenik stječe kriterij za vrednovanje glazbe i sposobnost izražavanja vlastitih stavova o glazbi </w:t>
            </w:r>
          </w:p>
        </w:tc>
      </w:tr>
      <w:tr w:rsidR="005451E3" w:rsidRPr="00E02C48" w14:paraId="55FCCC51" w14:textId="77777777" w:rsidTr="006B0AE9">
        <w:trPr>
          <w:trHeight w:val="274"/>
          <w:jc w:val="center"/>
        </w:trPr>
        <w:tc>
          <w:tcPr>
            <w:tcW w:w="3075" w:type="dxa"/>
            <w:shd w:val="clear" w:color="auto" w:fill="auto"/>
            <w:vAlign w:val="center"/>
          </w:tcPr>
          <w:p w14:paraId="19D05D47" w14:textId="77777777" w:rsidR="005451E3" w:rsidRPr="005451E3" w:rsidRDefault="005451E3" w:rsidP="00F305E4">
            <w:pPr>
              <w:tabs>
                <w:tab w:val="left" w:pos="336"/>
              </w:tabs>
              <w:spacing w:after="0" w:line="240" w:lineRule="auto"/>
              <w:ind w:left="35"/>
              <w:contextualSpacing/>
              <w:rPr>
                <w:rFonts w:ascii="Times New Roman" w:hAnsi="Times New Roman" w:cs="Times New Roman"/>
                <w:b/>
              </w:rPr>
            </w:pPr>
            <w:r w:rsidRPr="005451E3">
              <w:rPr>
                <w:rFonts w:ascii="Times New Roman" w:hAnsi="Times New Roman" w:cs="Times New Roman"/>
                <w:b/>
              </w:rPr>
              <w:lastRenderedPageBreak/>
              <w:t xml:space="preserve">Očekivani ishod </w:t>
            </w:r>
            <w:r w:rsidRPr="005451E3">
              <w:rPr>
                <w:rFonts w:ascii="Times New Roman" w:hAnsi="Times New Roman" w:cs="Times New Roman"/>
              </w:rPr>
              <w:t>(Učenik/ci će moći:)</w:t>
            </w:r>
          </w:p>
        </w:tc>
        <w:tc>
          <w:tcPr>
            <w:tcW w:w="6801" w:type="dxa"/>
            <w:shd w:val="clear" w:color="auto" w:fill="auto"/>
            <w:vAlign w:val="center"/>
          </w:tcPr>
          <w:p w14:paraId="699723CA" w14:textId="77777777" w:rsidR="005451E3" w:rsidRPr="005451E3" w:rsidRDefault="005451E3" w:rsidP="00F305E4">
            <w:pPr>
              <w:spacing w:after="0" w:line="240" w:lineRule="auto"/>
              <w:ind w:left="119" w:hanging="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Opširnije znati o životu i opusu Bacha, Händela i Scarlattija</w:t>
            </w:r>
          </w:p>
          <w:p w14:paraId="6644E2A8" w14:textId="77777777" w:rsidR="005451E3" w:rsidRPr="005451E3" w:rsidRDefault="005451E3" w:rsidP="00F305E4">
            <w:pPr>
              <w:spacing w:after="0" w:line="240" w:lineRule="auto"/>
              <w:ind w:left="119" w:hanging="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xml:space="preserve">- Prepoznavati barokno razdoblje u ostalim umjetnostima </w:t>
            </w:r>
          </w:p>
          <w:p w14:paraId="7BB844E8" w14:textId="77777777" w:rsidR="005451E3" w:rsidRPr="005451E3" w:rsidRDefault="005451E3" w:rsidP="00F305E4">
            <w:pPr>
              <w:spacing w:after="0" w:line="240" w:lineRule="auto"/>
              <w:ind w:left="119" w:hanging="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Samostalno izvoditi i interpretirati naučene skladbe</w:t>
            </w:r>
          </w:p>
          <w:p w14:paraId="67387E7A" w14:textId="77777777" w:rsidR="005451E3" w:rsidRPr="005451E3" w:rsidRDefault="005451E3" w:rsidP="00F305E4">
            <w:pPr>
              <w:spacing w:after="0" w:line="240" w:lineRule="auto"/>
              <w:ind w:left="119" w:hanging="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Aktivno slušati izvedbe drugih</w:t>
            </w:r>
          </w:p>
          <w:p w14:paraId="7D58F472" w14:textId="77777777" w:rsidR="005451E3" w:rsidRPr="005451E3" w:rsidRDefault="005451E3" w:rsidP="00F305E4">
            <w:pPr>
              <w:spacing w:after="0" w:line="240" w:lineRule="auto"/>
              <w:ind w:left="119" w:hanging="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Suradničkim učenjem razvijati digitalne vještine, prezentirati naučeno tijekom radionica obljetničarskih skladatelja</w:t>
            </w:r>
          </w:p>
          <w:p w14:paraId="58A6A95B" w14:textId="77777777" w:rsidR="005451E3" w:rsidRPr="005451E3" w:rsidRDefault="005451E3" w:rsidP="00F305E4">
            <w:pPr>
              <w:spacing w:after="0" w:line="240" w:lineRule="auto"/>
              <w:ind w:left="119" w:hanging="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Stvaralački se izražavati prema vlastitom interesu potaknut različitim iskustvima i doživljajima glazbe</w:t>
            </w:r>
          </w:p>
          <w:p w14:paraId="0CBBF04A" w14:textId="77777777" w:rsidR="005451E3" w:rsidRPr="005451E3" w:rsidRDefault="005451E3" w:rsidP="00F305E4">
            <w:pPr>
              <w:spacing w:after="0" w:line="240" w:lineRule="auto"/>
              <w:ind w:left="119" w:hanging="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Razvijati kompetencije u jezično komunikacijskom području i socijalnim vještinama</w:t>
            </w:r>
          </w:p>
          <w:p w14:paraId="20FDED66" w14:textId="77777777" w:rsidR="005451E3" w:rsidRPr="005451E3" w:rsidRDefault="005451E3" w:rsidP="00F305E4">
            <w:pPr>
              <w:spacing w:after="0" w:line="240" w:lineRule="auto"/>
              <w:ind w:left="119" w:hanging="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Promovirati važnost glazbe</w:t>
            </w:r>
          </w:p>
          <w:p w14:paraId="48892378" w14:textId="77777777" w:rsidR="005451E3" w:rsidRPr="005451E3" w:rsidRDefault="005451E3" w:rsidP="00F305E4">
            <w:pPr>
              <w:spacing w:after="0" w:line="240" w:lineRule="auto"/>
              <w:ind w:left="119" w:hanging="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Razvijati samopouzdanje kroz suradnju s učenicima glazbene škole</w:t>
            </w:r>
          </w:p>
          <w:p w14:paraId="50227C06" w14:textId="77777777" w:rsidR="005451E3" w:rsidRPr="005451E3" w:rsidRDefault="005451E3" w:rsidP="00F305E4">
            <w:pPr>
              <w:spacing w:after="0" w:line="240" w:lineRule="auto"/>
              <w:ind w:left="119" w:hanging="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Razvijati glazbeni ukus</w:t>
            </w:r>
          </w:p>
        </w:tc>
      </w:tr>
      <w:tr w:rsidR="005451E3" w:rsidRPr="00E02C48" w14:paraId="1F703F42" w14:textId="77777777" w:rsidTr="006B0AE9">
        <w:trPr>
          <w:trHeight w:val="846"/>
          <w:jc w:val="center"/>
        </w:trPr>
        <w:tc>
          <w:tcPr>
            <w:tcW w:w="3075" w:type="dxa"/>
            <w:shd w:val="clear" w:color="auto" w:fill="auto"/>
            <w:vAlign w:val="center"/>
          </w:tcPr>
          <w:p w14:paraId="5E372CF8" w14:textId="77777777" w:rsidR="005451E3" w:rsidRPr="005451E3" w:rsidRDefault="005451E3" w:rsidP="00F305E4">
            <w:pPr>
              <w:spacing w:after="0" w:line="240" w:lineRule="auto"/>
              <w:contextualSpacing/>
              <w:rPr>
                <w:rFonts w:ascii="Times New Roman" w:hAnsi="Times New Roman" w:cs="Times New Roman"/>
                <w:b/>
                <w:iCs/>
              </w:rPr>
            </w:pPr>
            <w:r w:rsidRPr="005451E3">
              <w:rPr>
                <w:rFonts w:ascii="Times New Roman" w:hAnsi="Times New Roman" w:cs="Times New Roman"/>
                <w:b/>
                <w:iCs/>
              </w:rPr>
              <w:t>Oblik:</w:t>
            </w:r>
          </w:p>
          <w:p w14:paraId="05C5155E" w14:textId="77777777" w:rsidR="005451E3" w:rsidRPr="005451E3" w:rsidRDefault="005451E3" w:rsidP="00F305E4">
            <w:pPr>
              <w:spacing w:after="0" w:line="240" w:lineRule="auto"/>
              <w:rPr>
                <w:rFonts w:ascii="Times New Roman" w:hAnsi="Times New Roman" w:cs="Times New Roman"/>
                <w:i/>
                <w:iCs/>
              </w:rPr>
            </w:pPr>
          </w:p>
        </w:tc>
        <w:tc>
          <w:tcPr>
            <w:tcW w:w="6801" w:type="dxa"/>
            <w:shd w:val="clear" w:color="auto" w:fill="auto"/>
            <w:vAlign w:val="center"/>
          </w:tcPr>
          <w:p w14:paraId="74D16082" w14:textId="77777777" w:rsidR="005451E3" w:rsidRPr="005451E3" w:rsidRDefault="005451E3" w:rsidP="00F305E4">
            <w:pPr>
              <w:spacing w:after="0" w:line="240" w:lineRule="auto"/>
              <w:ind w:left="121" w:hanging="142"/>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Individualna i grupna nastava, izvannastavna aktivnost i izvanškolska aktivnost</w:t>
            </w:r>
          </w:p>
        </w:tc>
      </w:tr>
      <w:tr w:rsidR="005451E3" w:rsidRPr="00E02C48" w14:paraId="57FDE1B6" w14:textId="77777777" w:rsidTr="006B0AE9">
        <w:trPr>
          <w:trHeight w:val="846"/>
          <w:jc w:val="center"/>
        </w:trPr>
        <w:tc>
          <w:tcPr>
            <w:tcW w:w="3075" w:type="dxa"/>
            <w:shd w:val="clear" w:color="auto" w:fill="auto"/>
            <w:vAlign w:val="center"/>
          </w:tcPr>
          <w:p w14:paraId="30378D56" w14:textId="77777777" w:rsidR="005451E3" w:rsidRPr="005451E3" w:rsidRDefault="005451E3" w:rsidP="00F305E4">
            <w:pPr>
              <w:spacing w:after="0" w:line="240" w:lineRule="auto"/>
              <w:contextualSpacing/>
              <w:rPr>
                <w:rFonts w:ascii="Times New Roman" w:hAnsi="Times New Roman" w:cs="Times New Roman"/>
                <w:b/>
                <w:iCs/>
              </w:rPr>
            </w:pPr>
            <w:r w:rsidRPr="005451E3">
              <w:rPr>
                <w:rFonts w:ascii="Times New Roman" w:hAnsi="Times New Roman" w:cs="Times New Roman"/>
                <w:b/>
                <w:iCs/>
              </w:rPr>
              <w:t>Sudionici:</w:t>
            </w:r>
          </w:p>
          <w:p w14:paraId="5E35E539" w14:textId="77777777" w:rsidR="005451E3" w:rsidRPr="005451E3" w:rsidRDefault="005451E3" w:rsidP="00F305E4">
            <w:pPr>
              <w:spacing w:after="0" w:line="240" w:lineRule="auto"/>
              <w:rPr>
                <w:rFonts w:ascii="Times New Roman" w:hAnsi="Times New Roman" w:cs="Times New Roman"/>
                <w:i/>
              </w:rPr>
            </w:pPr>
          </w:p>
        </w:tc>
        <w:tc>
          <w:tcPr>
            <w:tcW w:w="6801" w:type="dxa"/>
            <w:shd w:val="clear" w:color="auto" w:fill="auto"/>
            <w:vAlign w:val="center"/>
          </w:tcPr>
          <w:p w14:paraId="54A79266" w14:textId="77777777" w:rsidR="005451E3" w:rsidRPr="005451E3" w:rsidRDefault="005451E3" w:rsidP="00F305E4">
            <w:pPr>
              <w:spacing w:after="0" w:line="240" w:lineRule="auto"/>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Učenici osnovne i srednje glazbene škole Vatroslava Lisinskog</w:t>
            </w:r>
          </w:p>
          <w:p w14:paraId="3BA832F7" w14:textId="03955791" w:rsidR="005451E3" w:rsidRPr="005451E3" w:rsidRDefault="005451E3" w:rsidP="00F305E4">
            <w:pPr>
              <w:spacing w:after="0" w:line="240" w:lineRule="auto"/>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xml:space="preserve">- Profesori klavirskog i </w:t>
            </w:r>
            <w:r w:rsidR="00E26DF0">
              <w:rPr>
                <w:rFonts w:ascii="Times New Roman" w:eastAsia="Times New Roman" w:hAnsi="Times New Roman" w:cs="Times New Roman"/>
                <w:color w:val="231F20"/>
                <w:lang w:eastAsia="hr-HR"/>
              </w:rPr>
              <w:t>teorijskog</w:t>
            </w:r>
            <w:r w:rsidRPr="005451E3">
              <w:rPr>
                <w:rFonts w:ascii="Times New Roman" w:eastAsia="Times New Roman" w:hAnsi="Times New Roman" w:cs="Times New Roman"/>
                <w:color w:val="231F20"/>
                <w:lang w:eastAsia="hr-HR"/>
              </w:rPr>
              <w:t xml:space="preserve"> odjela:</w:t>
            </w:r>
          </w:p>
          <w:p w14:paraId="3EB7F463" w14:textId="77777777" w:rsidR="005451E3" w:rsidRPr="005451E3" w:rsidRDefault="005451E3" w:rsidP="00F305E4">
            <w:pPr>
              <w:spacing w:after="0" w:line="240" w:lineRule="auto"/>
              <w:ind w:left="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Elizabeta Adžaga Merčep, mag. mus.</w:t>
            </w:r>
          </w:p>
          <w:p w14:paraId="32275ED2" w14:textId="77777777" w:rsidR="005451E3" w:rsidRPr="005451E3" w:rsidRDefault="005451E3" w:rsidP="00F305E4">
            <w:pPr>
              <w:spacing w:after="0" w:line="240" w:lineRule="auto"/>
              <w:ind w:left="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Ana Betević Dadić, prof. savjetnica</w:t>
            </w:r>
          </w:p>
          <w:p w14:paraId="2B6D6480" w14:textId="77777777" w:rsidR="005451E3" w:rsidRPr="005451E3" w:rsidRDefault="005451E3" w:rsidP="00F305E4">
            <w:pPr>
              <w:spacing w:after="0" w:line="240" w:lineRule="auto"/>
              <w:ind w:left="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Petra Bugarin Puzović, mag. mus.</w:t>
            </w:r>
          </w:p>
          <w:p w14:paraId="1EB53D8C" w14:textId="77777777" w:rsidR="005451E3" w:rsidRPr="005451E3" w:rsidRDefault="005451E3" w:rsidP="00F305E4">
            <w:pPr>
              <w:spacing w:after="0" w:line="240" w:lineRule="auto"/>
              <w:ind w:left="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Barbara Hubeny, prof.</w:t>
            </w:r>
          </w:p>
          <w:p w14:paraId="2A06DC6F" w14:textId="77777777" w:rsidR="005451E3" w:rsidRPr="005451E3" w:rsidRDefault="005451E3" w:rsidP="00F305E4">
            <w:pPr>
              <w:spacing w:after="0" w:line="240" w:lineRule="auto"/>
              <w:ind w:left="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Luciana Jurković, prof.</w:t>
            </w:r>
          </w:p>
          <w:p w14:paraId="6443471E" w14:textId="77777777" w:rsidR="005451E3" w:rsidRPr="005451E3" w:rsidRDefault="005451E3" w:rsidP="00F305E4">
            <w:pPr>
              <w:spacing w:after="0" w:line="240" w:lineRule="auto"/>
              <w:ind w:left="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Ela Korbar, prof. savjetnica</w:t>
            </w:r>
          </w:p>
          <w:p w14:paraId="040C3DF7" w14:textId="77777777" w:rsidR="005451E3" w:rsidRPr="005451E3" w:rsidRDefault="005451E3" w:rsidP="00F305E4">
            <w:pPr>
              <w:spacing w:after="0" w:line="240" w:lineRule="auto"/>
              <w:ind w:left="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xml:space="preserve">Ivanka Kordić, prof. izvrsna savjetnica </w:t>
            </w:r>
          </w:p>
          <w:p w14:paraId="64B1EE11" w14:textId="77777777" w:rsidR="005451E3" w:rsidRPr="005451E3" w:rsidRDefault="005451E3" w:rsidP="00F305E4">
            <w:pPr>
              <w:spacing w:after="0" w:line="240" w:lineRule="auto"/>
              <w:ind w:left="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Sandra Kotarski, prof.</w:t>
            </w:r>
          </w:p>
          <w:p w14:paraId="1906EB01" w14:textId="77777777" w:rsidR="005451E3" w:rsidRPr="005451E3" w:rsidRDefault="005451E3" w:rsidP="00F305E4">
            <w:pPr>
              <w:spacing w:after="0" w:line="240" w:lineRule="auto"/>
              <w:ind w:left="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Zrinka Lazarin, prof.</w:t>
            </w:r>
          </w:p>
          <w:p w14:paraId="39723D43" w14:textId="77777777" w:rsidR="005451E3" w:rsidRPr="005451E3" w:rsidRDefault="005451E3" w:rsidP="00F305E4">
            <w:pPr>
              <w:spacing w:after="0" w:line="240" w:lineRule="auto"/>
              <w:ind w:left="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Josipa Leko, mag. mus.</w:t>
            </w:r>
          </w:p>
          <w:p w14:paraId="6EA4FA25" w14:textId="77777777" w:rsidR="005451E3" w:rsidRPr="005451E3" w:rsidRDefault="005451E3" w:rsidP="00F305E4">
            <w:pPr>
              <w:spacing w:after="0" w:line="240" w:lineRule="auto"/>
              <w:ind w:left="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Lidija Lovrić Vidiš, prof. savjetnica</w:t>
            </w:r>
          </w:p>
          <w:p w14:paraId="4A1D503B" w14:textId="20BA45BA" w:rsidR="005451E3" w:rsidRPr="005451E3" w:rsidRDefault="005451E3" w:rsidP="00F305E4">
            <w:pPr>
              <w:spacing w:after="0" w:line="240" w:lineRule="auto"/>
              <w:ind w:left="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xml:space="preserve">Matea </w:t>
            </w:r>
            <w:r w:rsidR="00E26DF0">
              <w:rPr>
                <w:rFonts w:ascii="Times New Roman" w:eastAsia="Times New Roman" w:hAnsi="Times New Roman" w:cs="Times New Roman"/>
                <w:color w:val="231F20"/>
                <w:lang w:eastAsia="hr-HR"/>
              </w:rPr>
              <w:t>Salopek</w:t>
            </w:r>
            <w:r w:rsidRPr="005451E3">
              <w:rPr>
                <w:rFonts w:ascii="Times New Roman" w:eastAsia="Times New Roman" w:hAnsi="Times New Roman" w:cs="Times New Roman"/>
                <w:color w:val="231F20"/>
                <w:lang w:eastAsia="hr-HR"/>
              </w:rPr>
              <w:t>, mag. mus.</w:t>
            </w:r>
          </w:p>
          <w:p w14:paraId="619BCBC3" w14:textId="77777777" w:rsidR="005451E3" w:rsidRPr="005451E3" w:rsidRDefault="005451E3" w:rsidP="00F305E4">
            <w:pPr>
              <w:spacing w:after="0" w:line="240" w:lineRule="auto"/>
              <w:ind w:left="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Mirela Mihajlović, prof.</w:t>
            </w:r>
          </w:p>
          <w:p w14:paraId="30E4D9FF" w14:textId="77777777" w:rsidR="005451E3" w:rsidRPr="005451E3" w:rsidRDefault="005451E3" w:rsidP="00F305E4">
            <w:pPr>
              <w:spacing w:after="0" w:line="240" w:lineRule="auto"/>
              <w:ind w:left="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Iva Niković, prof.</w:t>
            </w:r>
          </w:p>
          <w:p w14:paraId="568BE387" w14:textId="07D61252" w:rsidR="005451E3" w:rsidRPr="005451E3" w:rsidRDefault="005451E3" w:rsidP="00F305E4">
            <w:pPr>
              <w:spacing w:after="0" w:line="240" w:lineRule="auto"/>
              <w:ind w:left="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 xml:space="preserve">Hana </w:t>
            </w:r>
            <w:r w:rsidR="00E26DF0">
              <w:rPr>
                <w:rFonts w:ascii="Times New Roman" w:eastAsia="Times New Roman" w:hAnsi="Times New Roman" w:cs="Times New Roman"/>
                <w:color w:val="231F20"/>
                <w:lang w:eastAsia="hr-HR"/>
              </w:rPr>
              <w:t>Hajdarhodžić</w:t>
            </w:r>
            <w:r w:rsidRPr="005451E3">
              <w:rPr>
                <w:rFonts w:ascii="Times New Roman" w:eastAsia="Times New Roman" w:hAnsi="Times New Roman" w:cs="Times New Roman"/>
                <w:color w:val="231F20"/>
                <w:lang w:eastAsia="hr-HR"/>
              </w:rPr>
              <w:t>, prof.</w:t>
            </w:r>
          </w:p>
          <w:p w14:paraId="4FA48E5B" w14:textId="77777777" w:rsidR="005451E3" w:rsidRPr="005451E3" w:rsidRDefault="005451E3" w:rsidP="00F305E4">
            <w:pPr>
              <w:spacing w:after="0" w:line="240" w:lineRule="auto"/>
              <w:ind w:left="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Franka Umiljanović Zorić, mag. mus.</w:t>
            </w:r>
          </w:p>
          <w:p w14:paraId="76F60A81" w14:textId="77777777" w:rsidR="005451E3" w:rsidRPr="005451E3" w:rsidRDefault="005451E3" w:rsidP="00F305E4">
            <w:pPr>
              <w:spacing w:after="0" w:line="240" w:lineRule="auto"/>
              <w:ind w:left="119"/>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Ana Žgur, prof. savjetnica</w:t>
            </w:r>
          </w:p>
        </w:tc>
      </w:tr>
      <w:tr w:rsidR="005451E3" w:rsidRPr="00E02C48" w14:paraId="16C2E0EE" w14:textId="77777777" w:rsidTr="006B0AE9">
        <w:trPr>
          <w:trHeight w:val="846"/>
          <w:jc w:val="center"/>
        </w:trPr>
        <w:tc>
          <w:tcPr>
            <w:tcW w:w="3075" w:type="dxa"/>
            <w:shd w:val="clear" w:color="auto" w:fill="auto"/>
            <w:vAlign w:val="center"/>
          </w:tcPr>
          <w:p w14:paraId="41C8DDDB" w14:textId="77777777" w:rsidR="005451E3" w:rsidRPr="005451E3" w:rsidRDefault="005451E3" w:rsidP="00F305E4">
            <w:pPr>
              <w:spacing w:after="0" w:line="240" w:lineRule="auto"/>
              <w:contextualSpacing/>
              <w:rPr>
                <w:rFonts w:ascii="Times New Roman" w:hAnsi="Times New Roman" w:cs="Times New Roman"/>
                <w:b/>
                <w:iCs/>
              </w:rPr>
            </w:pPr>
            <w:r w:rsidRPr="005451E3">
              <w:rPr>
                <w:rFonts w:ascii="Times New Roman" w:hAnsi="Times New Roman" w:cs="Times New Roman"/>
                <w:b/>
                <w:iCs/>
              </w:rPr>
              <w:t>Načini učenja (što rade učenici):</w:t>
            </w:r>
          </w:p>
        </w:tc>
        <w:tc>
          <w:tcPr>
            <w:tcW w:w="6801" w:type="dxa"/>
            <w:shd w:val="clear" w:color="auto" w:fill="auto"/>
            <w:vAlign w:val="center"/>
          </w:tcPr>
          <w:p w14:paraId="51F3F320" w14:textId="77777777" w:rsidR="005451E3" w:rsidRPr="005451E3" w:rsidRDefault="005451E3" w:rsidP="00F305E4">
            <w:pPr>
              <w:spacing w:after="0" w:line="240" w:lineRule="auto"/>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Priprema javnog nastupa naučenog djela, priprema izložbe i prezentacija, slušanje koncerata i digitalnih zapisa baroknih skladatelja, projektno i suradničko učenje, iznošenje vlastitog mišljenja.</w:t>
            </w:r>
          </w:p>
        </w:tc>
      </w:tr>
      <w:tr w:rsidR="005451E3" w:rsidRPr="00E02C48" w14:paraId="0EE592B4" w14:textId="77777777" w:rsidTr="006B0AE9">
        <w:trPr>
          <w:trHeight w:val="846"/>
          <w:jc w:val="center"/>
        </w:trPr>
        <w:tc>
          <w:tcPr>
            <w:tcW w:w="3075" w:type="dxa"/>
            <w:shd w:val="clear" w:color="auto" w:fill="auto"/>
            <w:vAlign w:val="center"/>
          </w:tcPr>
          <w:p w14:paraId="4D3BB6D1" w14:textId="77777777" w:rsidR="005451E3" w:rsidRPr="005451E3" w:rsidRDefault="005451E3" w:rsidP="00F305E4">
            <w:pPr>
              <w:spacing w:after="0" w:line="240" w:lineRule="auto"/>
              <w:contextualSpacing/>
              <w:rPr>
                <w:rFonts w:ascii="Times New Roman" w:hAnsi="Times New Roman" w:cs="Times New Roman"/>
                <w:b/>
                <w:i/>
              </w:rPr>
            </w:pPr>
            <w:r w:rsidRPr="005451E3">
              <w:rPr>
                <w:rFonts w:ascii="Times New Roman" w:hAnsi="Times New Roman" w:cs="Times New Roman"/>
                <w:b/>
              </w:rPr>
              <w:t>Metode poučavanja (što rade učitelji):</w:t>
            </w:r>
          </w:p>
        </w:tc>
        <w:tc>
          <w:tcPr>
            <w:tcW w:w="6801" w:type="dxa"/>
            <w:shd w:val="clear" w:color="auto" w:fill="auto"/>
            <w:vAlign w:val="center"/>
          </w:tcPr>
          <w:p w14:paraId="06E15E26" w14:textId="77777777" w:rsidR="005451E3" w:rsidRPr="005451E3" w:rsidRDefault="005451E3" w:rsidP="00F305E4">
            <w:pPr>
              <w:spacing w:after="0" w:line="240" w:lineRule="auto"/>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Komunikacija i koordinacija kolega učitelja u različitim događanjima tijekom projekta, priprema učenika za javni nastup, priprema prezentacija učenika na zadane teme.</w:t>
            </w:r>
          </w:p>
        </w:tc>
      </w:tr>
      <w:tr w:rsidR="005451E3" w:rsidRPr="00E02C48" w14:paraId="68543814" w14:textId="77777777" w:rsidTr="006B0AE9">
        <w:trPr>
          <w:trHeight w:val="846"/>
          <w:jc w:val="center"/>
        </w:trPr>
        <w:tc>
          <w:tcPr>
            <w:tcW w:w="3075" w:type="dxa"/>
            <w:shd w:val="clear" w:color="auto" w:fill="auto"/>
            <w:vAlign w:val="center"/>
          </w:tcPr>
          <w:p w14:paraId="1839AE07" w14:textId="77777777" w:rsidR="005451E3" w:rsidRPr="005451E3" w:rsidRDefault="005451E3" w:rsidP="00F305E4">
            <w:pPr>
              <w:spacing w:after="0" w:line="240" w:lineRule="auto"/>
              <w:contextualSpacing/>
              <w:rPr>
                <w:rFonts w:ascii="Times New Roman" w:hAnsi="Times New Roman" w:cs="Times New Roman"/>
                <w:b/>
                <w:iCs/>
              </w:rPr>
            </w:pPr>
            <w:r w:rsidRPr="005451E3">
              <w:rPr>
                <w:rFonts w:ascii="Times New Roman" w:eastAsia="Georgia" w:hAnsi="Times New Roman" w:cs="Times New Roman"/>
                <w:b/>
                <w:iCs/>
              </w:rPr>
              <w:t>Trajanje izvedbe:</w:t>
            </w:r>
          </w:p>
        </w:tc>
        <w:tc>
          <w:tcPr>
            <w:tcW w:w="6801" w:type="dxa"/>
            <w:shd w:val="clear" w:color="auto" w:fill="auto"/>
            <w:vAlign w:val="center"/>
          </w:tcPr>
          <w:p w14:paraId="77D60394" w14:textId="77777777" w:rsidR="005451E3" w:rsidRPr="005451E3" w:rsidRDefault="005451E3" w:rsidP="00F305E4">
            <w:pPr>
              <w:spacing w:after="0" w:line="240" w:lineRule="auto"/>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listopad 2024. - lipanj 2025.</w:t>
            </w:r>
          </w:p>
        </w:tc>
      </w:tr>
      <w:tr w:rsidR="005451E3" w:rsidRPr="00E02C48" w14:paraId="651CDB76" w14:textId="77777777" w:rsidTr="006B0AE9">
        <w:trPr>
          <w:trHeight w:val="846"/>
          <w:jc w:val="center"/>
        </w:trPr>
        <w:tc>
          <w:tcPr>
            <w:tcW w:w="3075" w:type="dxa"/>
            <w:shd w:val="clear" w:color="auto" w:fill="auto"/>
            <w:vAlign w:val="center"/>
          </w:tcPr>
          <w:p w14:paraId="01F84617" w14:textId="77777777" w:rsidR="005451E3" w:rsidRPr="005451E3" w:rsidRDefault="005451E3" w:rsidP="00F305E4">
            <w:pPr>
              <w:tabs>
                <w:tab w:val="left" w:pos="252"/>
              </w:tabs>
              <w:spacing w:after="0" w:line="240" w:lineRule="auto"/>
              <w:ind w:left="35"/>
              <w:contextualSpacing/>
              <w:rPr>
                <w:rFonts w:ascii="Times New Roman" w:hAnsi="Times New Roman" w:cs="Times New Roman"/>
                <w:b/>
              </w:rPr>
            </w:pPr>
            <w:r w:rsidRPr="005451E3">
              <w:rPr>
                <w:rFonts w:ascii="Times New Roman" w:hAnsi="Times New Roman" w:cs="Times New Roman"/>
                <w:b/>
              </w:rPr>
              <w:t>Potrebni resursi/moguće teškoće</w:t>
            </w:r>
          </w:p>
        </w:tc>
        <w:tc>
          <w:tcPr>
            <w:tcW w:w="6801" w:type="dxa"/>
            <w:shd w:val="clear" w:color="auto" w:fill="auto"/>
            <w:vAlign w:val="center"/>
          </w:tcPr>
          <w:p w14:paraId="2CA58645" w14:textId="77777777" w:rsidR="005451E3" w:rsidRPr="005451E3" w:rsidRDefault="005451E3" w:rsidP="00F305E4">
            <w:pPr>
              <w:spacing w:after="0" w:line="240" w:lineRule="auto"/>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sve raspoloživo</w:t>
            </w:r>
          </w:p>
        </w:tc>
      </w:tr>
      <w:tr w:rsidR="005451E3" w:rsidRPr="00E02C48" w14:paraId="1DD5693D" w14:textId="77777777" w:rsidTr="006B0AE9">
        <w:trPr>
          <w:trHeight w:val="846"/>
          <w:jc w:val="center"/>
        </w:trPr>
        <w:tc>
          <w:tcPr>
            <w:tcW w:w="3075" w:type="dxa"/>
            <w:shd w:val="clear" w:color="auto" w:fill="auto"/>
            <w:vAlign w:val="center"/>
          </w:tcPr>
          <w:p w14:paraId="1F1C18E8" w14:textId="77777777" w:rsidR="005451E3" w:rsidRPr="005451E3" w:rsidRDefault="005451E3" w:rsidP="00F305E4">
            <w:pPr>
              <w:tabs>
                <w:tab w:val="left" w:pos="252"/>
              </w:tabs>
              <w:spacing w:after="0" w:line="240" w:lineRule="auto"/>
              <w:contextualSpacing/>
              <w:rPr>
                <w:rFonts w:ascii="Times New Roman" w:hAnsi="Times New Roman" w:cs="Times New Roman"/>
                <w:b/>
              </w:rPr>
            </w:pPr>
            <w:r w:rsidRPr="005451E3">
              <w:rPr>
                <w:rFonts w:ascii="Times New Roman" w:eastAsia="Georgia" w:hAnsi="Times New Roman" w:cs="Times New Roman"/>
                <w:b/>
              </w:rPr>
              <w:lastRenderedPageBreak/>
              <w:t>Način praćenja i provjere ishoda/postignuća</w:t>
            </w:r>
          </w:p>
        </w:tc>
        <w:tc>
          <w:tcPr>
            <w:tcW w:w="6801" w:type="dxa"/>
            <w:shd w:val="clear" w:color="auto" w:fill="auto"/>
            <w:vAlign w:val="center"/>
          </w:tcPr>
          <w:p w14:paraId="13F44A5C" w14:textId="77777777" w:rsidR="005451E3" w:rsidRPr="005451E3" w:rsidRDefault="005451E3" w:rsidP="00F305E4">
            <w:pPr>
              <w:spacing w:after="0" w:line="240" w:lineRule="auto"/>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Usmeno od strane roditelja, učenika i nastavnika, evaluacijski listići poslani učenicima, objave na mrežnim stranicama škole.</w:t>
            </w:r>
          </w:p>
        </w:tc>
      </w:tr>
      <w:tr w:rsidR="005451E3" w:rsidRPr="00E02C48" w14:paraId="64310212" w14:textId="77777777" w:rsidTr="006B0AE9">
        <w:trPr>
          <w:trHeight w:val="846"/>
          <w:jc w:val="center"/>
        </w:trPr>
        <w:tc>
          <w:tcPr>
            <w:tcW w:w="3075" w:type="dxa"/>
            <w:shd w:val="clear" w:color="auto" w:fill="auto"/>
            <w:vAlign w:val="center"/>
          </w:tcPr>
          <w:p w14:paraId="1F331D62" w14:textId="77777777" w:rsidR="005451E3" w:rsidRPr="005451E3" w:rsidRDefault="005451E3" w:rsidP="00F305E4">
            <w:pPr>
              <w:tabs>
                <w:tab w:val="left" w:pos="252"/>
              </w:tabs>
              <w:spacing w:after="0" w:line="240" w:lineRule="auto"/>
              <w:contextualSpacing/>
              <w:rPr>
                <w:rFonts w:ascii="Times New Roman" w:hAnsi="Times New Roman" w:cs="Times New Roman"/>
                <w:b/>
              </w:rPr>
            </w:pPr>
            <w:r w:rsidRPr="005451E3">
              <w:rPr>
                <w:rFonts w:ascii="Times New Roman" w:eastAsia="Georgia" w:hAnsi="Times New Roman" w:cs="Times New Roman"/>
                <w:b/>
              </w:rPr>
              <w:t>Odgovorna osoba</w:t>
            </w:r>
          </w:p>
        </w:tc>
        <w:tc>
          <w:tcPr>
            <w:tcW w:w="6801" w:type="dxa"/>
            <w:shd w:val="clear" w:color="auto" w:fill="auto"/>
            <w:vAlign w:val="center"/>
          </w:tcPr>
          <w:p w14:paraId="06FAF260" w14:textId="77777777" w:rsidR="005451E3" w:rsidRPr="005451E3" w:rsidRDefault="005451E3" w:rsidP="00F305E4">
            <w:pPr>
              <w:spacing w:after="0" w:line="240" w:lineRule="auto"/>
              <w:rPr>
                <w:rFonts w:ascii="Times New Roman" w:eastAsia="Times New Roman" w:hAnsi="Times New Roman" w:cs="Times New Roman"/>
                <w:color w:val="231F20"/>
                <w:lang w:eastAsia="hr-HR"/>
              </w:rPr>
            </w:pPr>
            <w:r w:rsidRPr="005451E3">
              <w:rPr>
                <w:rFonts w:ascii="Times New Roman" w:eastAsia="Times New Roman" w:hAnsi="Times New Roman" w:cs="Times New Roman"/>
                <w:color w:val="231F20"/>
                <w:lang w:eastAsia="hr-HR"/>
              </w:rPr>
              <w:t>Ana Žgur, prof. savjetnica i Sandra Kotarski, prof.</w:t>
            </w:r>
          </w:p>
        </w:tc>
      </w:tr>
    </w:tbl>
    <w:tbl>
      <w:tblPr>
        <w:tblpPr w:leftFromText="180" w:rightFromText="180" w:vertAnchor="text" w:horzAnchor="page" w:tblpX="965" w:tblpY="63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7"/>
        <w:gridCol w:w="6315"/>
      </w:tblGrid>
      <w:tr w:rsidR="006B0AE9" w:rsidRPr="00682A64" w14:paraId="146B1C8F" w14:textId="77777777" w:rsidTr="006B0AE9">
        <w:trPr>
          <w:trHeight w:val="624"/>
        </w:trPr>
        <w:tc>
          <w:tcPr>
            <w:tcW w:w="2747" w:type="dxa"/>
            <w:tcBorders>
              <w:top w:val="single" w:sz="4" w:space="0" w:color="000000"/>
              <w:left w:val="single" w:sz="4" w:space="0" w:color="000000"/>
              <w:bottom w:val="single" w:sz="4" w:space="0" w:color="000000"/>
              <w:right w:val="single" w:sz="4" w:space="0" w:color="000000"/>
            </w:tcBorders>
            <w:hideMark/>
          </w:tcPr>
          <w:p w14:paraId="0848DFB6" w14:textId="77777777" w:rsidR="006B0AE9" w:rsidRPr="005451E3" w:rsidRDefault="006B0AE9" w:rsidP="006B0AE9">
            <w:pPr>
              <w:jc w:val="center"/>
              <w:rPr>
                <w:rFonts w:ascii="Times New Roman" w:hAnsi="Times New Roman" w:cs="Times New Roman"/>
                <w:b/>
              </w:rPr>
            </w:pPr>
            <w:r w:rsidRPr="005451E3">
              <w:rPr>
                <w:rFonts w:ascii="Times New Roman" w:hAnsi="Times New Roman" w:cs="Times New Roman"/>
                <w:b/>
              </w:rPr>
              <w:t>Aktivnost, program i/ili projekt</w:t>
            </w:r>
          </w:p>
        </w:tc>
        <w:tc>
          <w:tcPr>
            <w:tcW w:w="6315" w:type="dxa"/>
            <w:tcBorders>
              <w:top w:val="single" w:sz="4" w:space="0" w:color="000000"/>
              <w:left w:val="single" w:sz="4" w:space="0" w:color="000000"/>
              <w:bottom w:val="single" w:sz="4" w:space="0" w:color="000000"/>
              <w:right w:val="single" w:sz="4" w:space="0" w:color="000000"/>
            </w:tcBorders>
            <w:hideMark/>
          </w:tcPr>
          <w:p w14:paraId="6EBAEEE1" w14:textId="77777777" w:rsidR="006B0AE9" w:rsidRPr="005451E3" w:rsidRDefault="006B0AE9" w:rsidP="006B0AE9">
            <w:pPr>
              <w:jc w:val="center"/>
              <w:rPr>
                <w:rFonts w:ascii="Times New Roman" w:hAnsi="Times New Roman" w:cs="Times New Roman"/>
                <w:b/>
                <w:bCs/>
              </w:rPr>
            </w:pPr>
            <w:r w:rsidRPr="005451E3">
              <w:rPr>
                <w:rFonts w:ascii="Times New Roman" w:hAnsi="Times New Roman" w:cs="Times New Roman"/>
                <w:b/>
                <w:bCs/>
              </w:rPr>
              <w:t>Gitarom kroz stoljeća (međužupanijski projekt)</w:t>
            </w:r>
          </w:p>
        </w:tc>
      </w:tr>
      <w:tr w:rsidR="006B0AE9" w:rsidRPr="00682A64" w14:paraId="12EA244F" w14:textId="77777777" w:rsidTr="006B0AE9">
        <w:trPr>
          <w:trHeight w:val="680"/>
        </w:trPr>
        <w:tc>
          <w:tcPr>
            <w:tcW w:w="2747" w:type="dxa"/>
            <w:tcBorders>
              <w:top w:val="single" w:sz="4" w:space="0" w:color="000000"/>
              <w:left w:val="single" w:sz="4" w:space="0" w:color="000000"/>
              <w:bottom w:val="single" w:sz="4" w:space="0" w:color="000000"/>
              <w:right w:val="single" w:sz="4" w:space="0" w:color="000000"/>
            </w:tcBorders>
            <w:hideMark/>
          </w:tcPr>
          <w:p w14:paraId="6C33664C" w14:textId="77777777" w:rsidR="006B0AE9" w:rsidRPr="005451E3" w:rsidRDefault="006B0AE9" w:rsidP="006B0AE9">
            <w:pPr>
              <w:jc w:val="center"/>
              <w:rPr>
                <w:rFonts w:ascii="Times New Roman" w:hAnsi="Times New Roman" w:cs="Times New Roman"/>
                <w:b/>
              </w:rPr>
            </w:pPr>
            <w:r w:rsidRPr="005451E3">
              <w:rPr>
                <w:rFonts w:ascii="Times New Roman" w:hAnsi="Times New Roman" w:cs="Times New Roman"/>
                <w:b/>
              </w:rPr>
              <w:t>Nositelj aktivnosti, programa i/ili projekta</w:t>
            </w:r>
          </w:p>
        </w:tc>
        <w:tc>
          <w:tcPr>
            <w:tcW w:w="6315" w:type="dxa"/>
            <w:tcBorders>
              <w:top w:val="single" w:sz="4" w:space="0" w:color="000000"/>
              <w:left w:val="single" w:sz="4" w:space="0" w:color="000000"/>
              <w:bottom w:val="single" w:sz="4" w:space="0" w:color="000000"/>
              <w:right w:val="single" w:sz="4" w:space="0" w:color="000000"/>
            </w:tcBorders>
          </w:tcPr>
          <w:p w14:paraId="0AE87556" w14:textId="77777777" w:rsidR="006B0AE9" w:rsidRPr="005451E3" w:rsidRDefault="006B0AE9" w:rsidP="006B0AE9">
            <w:pPr>
              <w:jc w:val="center"/>
              <w:rPr>
                <w:rFonts w:ascii="Times New Roman" w:hAnsi="Times New Roman" w:cs="Times New Roman"/>
              </w:rPr>
            </w:pPr>
            <w:r w:rsidRPr="005451E3">
              <w:rPr>
                <w:rFonts w:ascii="Times New Roman" w:hAnsi="Times New Roman" w:cs="Times New Roman"/>
              </w:rPr>
              <w:t>Hrvoje Ton, prof. savjetnik</w:t>
            </w:r>
          </w:p>
        </w:tc>
      </w:tr>
      <w:tr w:rsidR="006B0AE9" w:rsidRPr="00682A64" w14:paraId="6E041442" w14:textId="77777777" w:rsidTr="006B0AE9">
        <w:trPr>
          <w:trHeight w:val="737"/>
        </w:trPr>
        <w:tc>
          <w:tcPr>
            <w:tcW w:w="2747" w:type="dxa"/>
            <w:tcBorders>
              <w:top w:val="single" w:sz="4" w:space="0" w:color="000000"/>
              <w:left w:val="single" w:sz="4" w:space="0" w:color="000000"/>
              <w:bottom w:val="single" w:sz="4" w:space="0" w:color="000000"/>
              <w:right w:val="single" w:sz="4" w:space="0" w:color="000000"/>
            </w:tcBorders>
            <w:hideMark/>
          </w:tcPr>
          <w:p w14:paraId="3B7FA9CA" w14:textId="77777777" w:rsidR="006B0AE9" w:rsidRPr="005451E3" w:rsidRDefault="006B0AE9" w:rsidP="006B0AE9">
            <w:pPr>
              <w:jc w:val="center"/>
              <w:rPr>
                <w:rFonts w:ascii="Times New Roman" w:hAnsi="Times New Roman" w:cs="Times New Roman"/>
                <w:b/>
              </w:rPr>
            </w:pPr>
            <w:r w:rsidRPr="005451E3">
              <w:rPr>
                <w:rFonts w:ascii="Times New Roman" w:hAnsi="Times New Roman" w:cs="Times New Roman"/>
                <w:b/>
              </w:rPr>
              <w:t>Razred i planirani broj učenika</w:t>
            </w:r>
          </w:p>
        </w:tc>
        <w:tc>
          <w:tcPr>
            <w:tcW w:w="6315" w:type="dxa"/>
            <w:tcBorders>
              <w:top w:val="single" w:sz="4" w:space="0" w:color="000000"/>
              <w:left w:val="single" w:sz="4" w:space="0" w:color="000000"/>
              <w:bottom w:val="single" w:sz="4" w:space="0" w:color="000000"/>
              <w:right w:val="single" w:sz="4" w:space="0" w:color="000000"/>
            </w:tcBorders>
          </w:tcPr>
          <w:p w14:paraId="2BA181FA" w14:textId="77777777" w:rsidR="006B0AE9" w:rsidRPr="005451E3" w:rsidRDefault="006B0AE9" w:rsidP="006B0AE9">
            <w:pPr>
              <w:rPr>
                <w:rFonts w:ascii="Times New Roman" w:hAnsi="Times New Roman" w:cs="Times New Roman"/>
              </w:rPr>
            </w:pPr>
            <w:r w:rsidRPr="005451E3">
              <w:rPr>
                <w:rFonts w:ascii="Times New Roman" w:hAnsi="Times New Roman" w:cs="Times New Roman"/>
              </w:rPr>
              <w:t>Učenici gitare u višim razredima osnovne škole i učenici gitare u srednjoj glazbenoj školi (do maksimalno 10 učenika po svakoj školi – ukupno 40 učenika)</w:t>
            </w:r>
          </w:p>
        </w:tc>
      </w:tr>
      <w:tr w:rsidR="006B0AE9" w:rsidRPr="00682A64" w14:paraId="702DD308" w14:textId="77777777" w:rsidTr="006B0AE9">
        <w:trPr>
          <w:trHeight w:val="737"/>
        </w:trPr>
        <w:tc>
          <w:tcPr>
            <w:tcW w:w="2747" w:type="dxa"/>
            <w:tcBorders>
              <w:top w:val="single" w:sz="4" w:space="0" w:color="000000"/>
              <w:left w:val="single" w:sz="4" w:space="0" w:color="000000"/>
              <w:bottom w:val="single" w:sz="4" w:space="0" w:color="000000"/>
              <w:right w:val="single" w:sz="4" w:space="0" w:color="000000"/>
            </w:tcBorders>
            <w:hideMark/>
          </w:tcPr>
          <w:p w14:paraId="2D8A09E9" w14:textId="77777777" w:rsidR="006B0AE9" w:rsidRPr="005451E3" w:rsidRDefault="006B0AE9" w:rsidP="006B0AE9">
            <w:pPr>
              <w:jc w:val="center"/>
              <w:rPr>
                <w:rFonts w:ascii="Times New Roman" w:hAnsi="Times New Roman" w:cs="Times New Roman"/>
                <w:b/>
              </w:rPr>
            </w:pPr>
            <w:r w:rsidRPr="005451E3">
              <w:rPr>
                <w:rFonts w:ascii="Times New Roman" w:hAnsi="Times New Roman" w:cs="Times New Roman"/>
                <w:b/>
              </w:rPr>
              <w:t>Planirani broj sati tjedno</w:t>
            </w:r>
          </w:p>
        </w:tc>
        <w:tc>
          <w:tcPr>
            <w:tcW w:w="6315" w:type="dxa"/>
            <w:tcBorders>
              <w:top w:val="single" w:sz="4" w:space="0" w:color="000000"/>
              <w:left w:val="single" w:sz="4" w:space="0" w:color="000000"/>
              <w:bottom w:val="single" w:sz="4" w:space="0" w:color="000000"/>
              <w:right w:val="single" w:sz="4" w:space="0" w:color="000000"/>
            </w:tcBorders>
          </w:tcPr>
          <w:p w14:paraId="23AAF2B5" w14:textId="77777777" w:rsidR="006B0AE9" w:rsidRPr="005451E3" w:rsidRDefault="006B0AE9" w:rsidP="006B0AE9">
            <w:pPr>
              <w:jc w:val="both"/>
              <w:rPr>
                <w:rFonts w:ascii="Times New Roman" w:hAnsi="Times New Roman" w:cs="Times New Roman"/>
              </w:rPr>
            </w:pPr>
            <w:r w:rsidRPr="005451E3">
              <w:rPr>
                <w:rFonts w:ascii="Times New Roman" w:hAnsi="Times New Roman" w:cs="Times New Roman"/>
              </w:rPr>
              <w:t>1 sata tjedno</w:t>
            </w:r>
          </w:p>
        </w:tc>
      </w:tr>
      <w:tr w:rsidR="006B0AE9" w:rsidRPr="00682A64" w14:paraId="3E4B10A1" w14:textId="77777777" w:rsidTr="006B0AE9">
        <w:trPr>
          <w:trHeight w:val="680"/>
        </w:trPr>
        <w:tc>
          <w:tcPr>
            <w:tcW w:w="2747" w:type="dxa"/>
            <w:tcBorders>
              <w:top w:val="single" w:sz="4" w:space="0" w:color="000000"/>
              <w:left w:val="single" w:sz="4" w:space="0" w:color="000000"/>
              <w:bottom w:val="single" w:sz="4" w:space="0" w:color="000000"/>
              <w:right w:val="single" w:sz="4" w:space="0" w:color="000000"/>
            </w:tcBorders>
            <w:hideMark/>
          </w:tcPr>
          <w:p w14:paraId="2905CC79" w14:textId="77777777" w:rsidR="006B0AE9" w:rsidRPr="005451E3" w:rsidRDefault="006B0AE9" w:rsidP="006B0AE9">
            <w:pPr>
              <w:jc w:val="center"/>
              <w:rPr>
                <w:rFonts w:ascii="Times New Roman" w:hAnsi="Times New Roman" w:cs="Times New Roman"/>
                <w:b/>
              </w:rPr>
            </w:pPr>
            <w:r w:rsidRPr="005451E3">
              <w:rPr>
                <w:rFonts w:ascii="Times New Roman" w:hAnsi="Times New Roman" w:cs="Times New Roman"/>
                <w:b/>
              </w:rPr>
              <w:t>Vrijeme održavanja aktivnosti</w:t>
            </w:r>
          </w:p>
        </w:tc>
        <w:tc>
          <w:tcPr>
            <w:tcW w:w="6315" w:type="dxa"/>
            <w:tcBorders>
              <w:top w:val="single" w:sz="4" w:space="0" w:color="000000"/>
              <w:left w:val="single" w:sz="4" w:space="0" w:color="000000"/>
              <w:bottom w:val="single" w:sz="4" w:space="0" w:color="000000"/>
              <w:right w:val="single" w:sz="4" w:space="0" w:color="000000"/>
            </w:tcBorders>
          </w:tcPr>
          <w:p w14:paraId="5E820D74" w14:textId="77777777" w:rsidR="006B0AE9" w:rsidRPr="005451E3" w:rsidRDefault="006B0AE9" w:rsidP="006B0AE9">
            <w:pPr>
              <w:jc w:val="both"/>
              <w:rPr>
                <w:rFonts w:ascii="Times New Roman" w:hAnsi="Times New Roman" w:cs="Times New Roman"/>
              </w:rPr>
            </w:pPr>
            <w:r w:rsidRPr="005451E3">
              <w:rPr>
                <w:rFonts w:ascii="Times New Roman" w:hAnsi="Times New Roman" w:cs="Times New Roman"/>
              </w:rPr>
              <w:t>Tijekom cijele školske godine 2024./25.</w:t>
            </w:r>
          </w:p>
        </w:tc>
      </w:tr>
      <w:tr w:rsidR="006B0AE9" w:rsidRPr="00682A64" w14:paraId="0CE8B754" w14:textId="77777777" w:rsidTr="006B0AE9">
        <w:trPr>
          <w:trHeight w:val="1134"/>
        </w:trPr>
        <w:tc>
          <w:tcPr>
            <w:tcW w:w="2747" w:type="dxa"/>
            <w:tcBorders>
              <w:top w:val="single" w:sz="4" w:space="0" w:color="000000"/>
              <w:left w:val="single" w:sz="4" w:space="0" w:color="000000"/>
              <w:bottom w:val="single" w:sz="4" w:space="0" w:color="000000"/>
              <w:right w:val="single" w:sz="4" w:space="0" w:color="000000"/>
            </w:tcBorders>
            <w:hideMark/>
          </w:tcPr>
          <w:p w14:paraId="60C9C322" w14:textId="77777777" w:rsidR="006B0AE9" w:rsidRPr="005451E3" w:rsidRDefault="006B0AE9" w:rsidP="006B0AE9">
            <w:pPr>
              <w:jc w:val="center"/>
              <w:rPr>
                <w:rFonts w:ascii="Times New Roman" w:hAnsi="Times New Roman" w:cs="Times New Roman"/>
                <w:b/>
              </w:rPr>
            </w:pPr>
            <w:r w:rsidRPr="005451E3">
              <w:rPr>
                <w:rFonts w:ascii="Times New Roman" w:hAnsi="Times New Roman" w:cs="Times New Roman"/>
                <w:b/>
              </w:rPr>
              <w:t>Ciljevi aktivnosti, programa i/ili projekta</w:t>
            </w:r>
          </w:p>
        </w:tc>
        <w:tc>
          <w:tcPr>
            <w:tcW w:w="6315" w:type="dxa"/>
            <w:tcBorders>
              <w:top w:val="single" w:sz="4" w:space="0" w:color="000000"/>
              <w:left w:val="single" w:sz="4" w:space="0" w:color="000000"/>
              <w:bottom w:val="single" w:sz="4" w:space="0" w:color="000000"/>
              <w:right w:val="single" w:sz="4" w:space="0" w:color="000000"/>
            </w:tcBorders>
            <w:hideMark/>
          </w:tcPr>
          <w:p w14:paraId="374FD69B" w14:textId="77777777" w:rsidR="006B0AE9" w:rsidRPr="005451E3" w:rsidRDefault="006B0AE9" w:rsidP="006B0AE9">
            <w:pPr>
              <w:jc w:val="both"/>
              <w:rPr>
                <w:rFonts w:ascii="Times New Roman" w:hAnsi="Times New Roman" w:cs="Times New Roman"/>
              </w:rPr>
            </w:pPr>
            <w:r w:rsidRPr="005451E3">
              <w:rPr>
                <w:rFonts w:ascii="Times New Roman" w:hAnsi="Times New Roman" w:cs="Times New Roman"/>
              </w:rPr>
              <w:t>Učenici će upoznati skladatelje, literaturu, glazbene stilove, stilska razdoblja i njihove karakteristike i glazbu pisanu za njihov instrument. Učenike će sudjelovanje u projektu potaknuti na samostalni ali i na zajednički istraživački rad. Učenici će javno nastupati predstavljajući svoj rad u vidu predavanja i/ili izvođenja na instrumentu. Ciljevi projekta bit će, između ostalog i otkrivanje, praćenje te poticanje učeničkih posebnih sklonosti, sposobnosti i kreativnosti, kao i praksa javnog nastupa. Učenici će upoznati svoje kolege iz čak tri županije. S ciljem predstavljanja stvaralaštva učenika školskoj i izvanškolskoj publici, u sklopu projekta bit će održan niz prezentacija/radionica i 4 zajednička koncerta.</w:t>
            </w:r>
          </w:p>
        </w:tc>
      </w:tr>
      <w:tr w:rsidR="006B0AE9" w:rsidRPr="00682A64" w14:paraId="5B80DDC0" w14:textId="77777777" w:rsidTr="006B0AE9">
        <w:trPr>
          <w:trHeight w:val="737"/>
        </w:trPr>
        <w:tc>
          <w:tcPr>
            <w:tcW w:w="2747" w:type="dxa"/>
            <w:tcBorders>
              <w:top w:val="single" w:sz="4" w:space="0" w:color="000000"/>
              <w:left w:val="single" w:sz="4" w:space="0" w:color="000000"/>
              <w:bottom w:val="single" w:sz="4" w:space="0" w:color="000000"/>
              <w:right w:val="single" w:sz="4" w:space="0" w:color="000000"/>
            </w:tcBorders>
            <w:hideMark/>
          </w:tcPr>
          <w:p w14:paraId="56CDBBC6" w14:textId="77777777" w:rsidR="006B0AE9" w:rsidRPr="005451E3" w:rsidRDefault="006B0AE9" w:rsidP="006B0AE9">
            <w:pPr>
              <w:jc w:val="center"/>
              <w:rPr>
                <w:rFonts w:ascii="Times New Roman" w:hAnsi="Times New Roman" w:cs="Times New Roman"/>
                <w:b/>
              </w:rPr>
            </w:pPr>
            <w:r w:rsidRPr="005451E3">
              <w:rPr>
                <w:rFonts w:ascii="Times New Roman" w:hAnsi="Times New Roman" w:cs="Times New Roman"/>
                <w:b/>
              </w:rPr>
              <w:t>Namjena aktivnosti, programa i/ili projekta</w:t>
            </w:r>
          </w:p>
        </w:tc>
        <w:tc>
          <w:tcPr>
            <w:tcW w:w="6315" w:type="dxa"/>
            <w:tcBorders>
              <w:top w:val="single" w:sz="4" w:space="0" w:color="000000"/>
              <w:left w:val="single" w:sz="4" w:space="0" w:color="000000"/>
              <w:bottom w:val="single" w:sz="4" w:space="0" w:color="000000"/>
              <w:right w:val="single" w:sz="4" w:space="0" w:color="000000"/>
            </w:tcBorders>
            <w:hideMark/>
          </w:tcPr>
          <w:p w14:paraId="2DA985DB" w14:textId="77777777" w:rsidR="006B0AE9" w:rsidRPr="005451E3" w:rsidRDefault="006B0AE9" w:rsidP="006B0AE9">
            <w:pPr>
              <w:jc w:val="both"/>
              <w:rPr>
                <w:rFonts w:ascii="Times New Roman" w:hAnsi="Times New Roman" w:cs="Times New Roman"/>
              </w:rPr>
            </w:pPr>
            <w:r w:rsidRPr="005451E3">
              <w:rPr>
                <w:rFonts w:ascii="Times New Roman" w:hAnsi="Times New Roman" w:cs="Times New Roman"/>
              </w:rPr>
              <w:t>Individualni i grupni rad učenika, samostalno i uz njihove mentore, uživo kao zajedničke radionice i koncerti</w:t>
            </w:r>
          </w:p>
        </w:tc>
      </w:tr>
      <w:tr w:rsidR="006B0AE9" w:rsidRPr="00682A64" w14:paraId="1513A2DA" w14:textId="77777777" w:rsidTr="006B0AE9">
        <w:trPr>
          <w:trHeight w:val="680"/>
        </w:trPr>
        <w:tc>
          <w:tcPr>
            <w:tcW w:w="2747" w:type="dxa"/>
            <w:tcBorders>
              <w:top w:val="single" w:sz="4" w:space="0" w:color="000000"/>
              <w:left w:val="single" w:sz="4" w:space="0" w:color="000000"/>
              <w:bottom w:val="single" w:sz="4" w:space="0" w:color="000000"/>
              <w:right w:val="single" w:sz="4" w:space="0" w:color="000000"/>
            </w:tcBorders>
            <w:hideMark/>
          </w:tcPr>
          <w:p w14:paraId="79C7FB9E" w14:textId="77777777" w:rsidR="006B0AE9" w:rsidRPr="005451E3" w:rsidRDefault="006B0AE9" w:rsidP="006B0AE9">
            <w:pPr>
              <w:jc w:val="center"/>
              <w:rPr>
                <w:rFonts w:ascii="Times New Roman" w:hAnsi="Times New Roman" w:cs="Times New Roman"/>
                <w:b/>
              </w:rPr>
            </w:pPr>
            <w:r w:rsidRPr="005451E3">
              <w:rPr>
                <w:rFonts w:ascii="Times New Roman" w:hAnsi="Times New Roman" w:cs="Times New Roman"/>
                <w:b/>
              </w:rPr>
              <w:t>Detaljan troškovnik</w:t>
            </w:r>
          </w:p>
        </w:tc>
        <w:tc>
          <w:tcPr>
            <w:tcW w:w="6315" w:type="dxa"/>
            <w:tcBorders>
              <w:top w:val="single" w:sz="4" w:space="0" w:color="000000"/>
              <w:left w:val="single" w:sz="4" w:space="0" w:color="000000"/>
              <w:bottom w:val="single" w:sz="4" w:space="0" w:color="000000"/>
              <w:right w:val="single" w:sz="4" w:space="0" w:color="000000"/>
            </w:tcBorders>
          </w:tcPr>
          <w:p w14:paraId="080CD9AF" w14:textId="77777777" w:rsidR="006B0AE9" w:rsidRPr="005451E3" w:rsidRDefault="006B0AE9" w:rsidP="006B0AE9">
            <w:pPr>
              <w:jc w:val="both"/>
              <w:rPr>
                <w:rFonts w:ascii="Times New Roman" w:hAnsi="Times New Roman" w:cs="Times New Roman"/>
              </w:rPr>
            </w:pPr>
            <w:r w:rsidRPr="005451E3">
              <w:rPr>
                <w:rFonts w:ascii="Times New Roman" w:hAnsi="Times New Roman" w:cs="Times New Roman"/>
              </w:rPr>
              <w:t>Trošak transporta učenika i nastavnika cca 250€.</w:t>
            </w:r>
          </w:p>
          <w:p w14:paraId="7007B6A9" w14:textId="77777777" w:rsidR="006B0AE9" w:rsidRPr="005451E3" w:rsidRDefault="006B0AE9" w:rsidP="006B0AE9">
            <w:pPr>
              <w:jc w:val="both"/>
              <w:rPr>
                <w:rFonts w:ascii="Times New Roman" w:hAnsi="Times New Roman" w:cs="Times New Roman"/>
              </w:rPr>
            </w:pPr>
            <w:r w:rsidRPr="005451E3">
              <w:rPr>
                <w:rFonts w:ascii="Times New Roman" w:hAnsi="Times New Roman" w:cs="Times New Roman"/>
              </w:rPr>
              <w:t xml:space="preserve">Trošak zajedničkog ručka svih sudionika cca 250€. </w:t>
            </w:r>
          </w:p>
          <w:p w14:paraId="72F7520D" w14:textId="77777777" w:rsidR="006B0AE9" w:rsidRPr="005451E3" w:rsidRDefault="006B0AE9" w:rsidP="006B0AE9">
            <w:pPr>
              <w:jc w:val="both"/>
              <w:rPr>
                <w:rFonts w:ascii="Times New Roman" w:hAnsi="Times New Roman" w:cs="Times New Roman"/>
              </w:rPr>
            </w:pPr>
            <w:r w:rsidRPr="005451E3">
              <w:rPr>
                <w:rFonts w:ascii="Times New Roman" w:hAnsi="Times New Roman" w:cs="Times New Roman"/>
              </w:rPr>
              <w:t>Ukupni trošak cca 500€</w:t>
            </w:r>
          </w:p>
        </w:tc>
      </w:tr>
      <w:tr w:rsidR="006B0AE9" w:rsidRPr="00682A64" w14:paraId="7109778E" w14:textId="77777777" w:rsidTr="006B0AE9">
        <w:trPr>
          <w:trHeight w:val="680"/>
        </w:trPr>
        <w:tc>
          <w:tcPr>
            <w:tcW w:w="2747" w:type="dxa"/>
            <w:tcBorders>
              <w:top w:val="single" w:sz="4" w:space="0" w:color="000000"/>
              <w:left w:val="single" w:sz="4" w:space="0" w:color="000000"/>
              <w:bottom w:val="single" w:sz="4" w:space="0" w:color="000000"/>
              <w:right w:val="single" w:sz="4" w:space="0" w:color="000000"/>
            </w:tcBorders>
            <w:hideMark/>
          </w:tcPr>
          <w:p w14:paraId="2D5B4EDA" w14:textId="77777777" w:rsidR="006B0AE9" w:rsidRPr="005451E3" w:rsidRDefault="006B0AE9" w:rsidP="006B0AE9">
            <w:pPr>
              <w:jc w:val="center"/>
              <w:rPr>
                <w:rFonts w:ascii="Times New Roman" w:hAnsi="Times New Roman" w:cs="Times New Roman"/>
                <w:b/>
              </w:rPr>
            </w:pPr>
            <w:r w:rsidRPr="005451E3">
              <w:rPr>
                <w:rFonts w:ascii="Times New Roman" w:hAnsi="Times New Roman" w:cs="Times New Roman"/>
                <w:b/>
              </w:rPr>
              <w:t>Način realizacije</w:t>
            </w:r>
          </w:p>
        </w:tc>
        <w:tc>
          <w:tcPr>
            <w:tcW w:w="6315" w:type="dxa"/>
            <w:tcBorders>
              <w:top w:val="single" w:sz="4" w:space="0" w:color="000000"/>
              <w:left w:val="single" w:sz="4" w:space="0" w:color="000000"/>
              <w:bottom w:val="single" w:sz="4" w:space="0" w:color="000000"/>
              <w:right w:val="single" w:sz="4" w:space="0" w:color="000000"/>
            </w:tcBorders>
            <w:hideMark/>
          </w:tcPr>
          <w:p w14:paraId="22ECC9E1" w14:textId="77777777" w:rsidR="006B0AE9" w:rsidRPr="005451E3" w:rsidRDefault="006B0AE9" w:rsidP="006B0AE9">
            <w:pPr>
              <w:jc w:val="both"/>
              <w:rPr>
                <w:rFonts w:ascii="Times New Roman" w:hAnsi="Times New Roman" w:cs="Times New Roman"/>
              </w:rPr>
            </w:pPr>
            <w:r w:rsidRPr="005451E3">
              <w:rPr>
                <w:rFonts w:ascii="Times New Roman" w:hAnsi="Times New Roman" w:cs="Times New Roman"/>
              </w:rPr>
              <w:t>Projekt će biti realiziran kroz 4 gostovanja u 4 glazbene škole u 4 županije. Učenici će predstaviti skladbe i skladatelje za gitaru iz različitih stilskih razdoblja (Varaždin - klasika, Čakovec – XX.stoljeće, Zagreb - barok i Kastav - romantizam). U sklopu projekta bit će održan niz prezentacija/radionica i 4 zajednička koncerta otvorena za javnost.</w:t>
            </w:r>
          </w:p>
        </w:tc>
      </w:tr>
      <w:tr w:rsidR="006B0AE9" w:rsidRPr="00682A64" w14:paraId="3F93188C" w14:textId="77777777" w:rsidTr="006B0AE9">
        <w:trPr>
          <w:trHeight w:val="1134"/>
        </w:trPr>
        <w:tc>
          <w:tcPr>
            <w:tcW w:w="2747" w:type="dxa"/>
            <w:tcBorders>
              <w:top w:val="single" w:sz="4" w:space="0" w:color="000000"/>
              <w:left w:val="single" w:sz="4" w:space="0" w:color="000000"/>
              <w:bottom w:val="single" w:sz="4" w:space="0" w:color="000000"/>
              <w:right w:val="single" w:sz="4" w:space="0" w:color="000000"/>
            </w:tcBorders>
            <w:hideMark/>
          </w:tcPr>
          <w:p w14:paraId="133C72FB" w14:textId="77777777" w:rsidR="006B0AE9" w:rsidRPr="005451E3" w:rsidRDefault="006B0AE9" w:rsidP="006B0AE9">
            <w:pPr>
              <w:jc w:val="center"/>
              <w:rPr>
                <w:rFonts w:ascii="Times New Roman" w:hAnsi="Times New Roman" w:cs="Times New Roman"/>
                <w:b/>
              </w:rPr>
            </w:pPr>
            <w:r w:rsidRPr="005451E3">
              <w:rPr>
                <w:rFonts w:ascii="Times New Roman" w:hAnsi="Times New Roman" w:cs="Times New Roman"/>
                <w:b/>
              </w:rPr>
              <w:lastRenderedPageBreak/>
              <w:t>Način vrednovanja i način korištenja rezultata vrednovanja</w:t>
            </w:r>
          </w:p>
        </w:tc>
        <w:tc>
          <w:tcPr>
            <w:tcW w:w="6315" w:type="dxa"/>
            <w:tcBorders>
              <w:top w:val="single" w:sz="4" w:space="0" w:color="000000"/>
              <w:left w:val="single" w:sz="4" w:space="0" w:color="000000"/>
              <w:bottom w:val="single" w:sz="4" w:space="0" w:color="000000"/>
              <w:right w:val="single" w:sz="4" w:space="0" w:color="000000"/>
            </w:tcBorders>
          </w:tcPr>
          <w:p w14:paraId="1113CC58" w14:textId="77777777" w:rsidR="006B0AE9" w:rsidRPr="005451E3" w:rsidRDefault="006B0AE9" w:rsidP="006B0AE9">
            <w:pPr>
              <w:jc w:val="both"/>
              <w:rPr>
                <w:rFonts w:ascii="Times New Roman" w:hAnsi="Times New Roman" w:cs="Times New Roman"/>
              </w:rPr>
            </w:pPr>
            <w:r w:rsidRPr="005451E3">
              <w:rPr>
                <w:rFonts w:ascii="Times New Roman" w:hAnsi="Times New Roman" w:cs="Times New Roman"/>
              </w:rPr>
              <w:t>Kontinuirano praćenje rada učenika i zajednička analiza postignutih rezultata. Samovrednovanje učenika. Predstavljanje učeničkih postignuća ostalim učenicima i nastavnicima gitare u Republici Hrvatskoj kroz rad Međužupanijskih stručnih vijeća s ciljem poticanja ostalih kolega na pokretanje sličnih projekata.</w:t>
            </w:r>
          </w:p>
        </w:tc>
      </w:tr>
    </w:tbl>
    <w:p w14:paraId="57539032" w14:textId="77777777" w:rsidR="004B3D36" w:rsidRDefault="004B3D36" w:rsidP="00BD7EE9">
      <w:pPr>
        <w:spacing w:line="276" w:lineRule="auto"/>
        <w:rPr>
          <w:rFonts w:ascii="Times New Roman" w:eastAsia="Calibri" w:hAnsi="Times New Roman" w:cs="Times New Roman"/>
          <w:b/>
          <w:smallCaps/>
        </w:rPr>
      </w:pPr>
    </w:p>
    <w:tbl>
      <w:tblPr>
        <w:tblpPr w:leftFromText="180" w:rightFromText="180" w:vertAnchor="text" w:horzAnchor="margin" w:tblpXSpec="right" w:tblpY="321"/>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6662"/>
      </w:tblGrid>
      <w:tr w:rsidR="006B0AE9" w:rsidRPr="001228BE" w14:paraId="38A1B3DF" w14:textId="77777777" w:rsidTr="006B0AE9">
        <w:trPr>
          <w:trHeight w:val="966"/>
        </w:trPr>
        <w:tc>
          <w:tcPr>
            <w:tcW w:w="2628" w:type="dxa"/>
          </w:tcPr>
          <w:p w14:paraId="49FB8AB8" w14:textId="77777777" w:rsidR="006B0AE9" w:rsidRPr="005451E3" w:rsidRDefault="006B0AE9" w:rsidP="006B0AE9">
            <w:pPr>
              <w:rPr>
                <w:rFonts w:ascii="Times New Roman" w:hAnsi="Times New Roman" w:cs="Times New Roman"/>
                <w:b/>
                <w:szCs w:val="20"/>
                <w:lang w:bidi="en-US"/>
              </w:rPr>
            </w:pPr>
            <w:r w:rsidRPr="005451E3">
              <w:rPr>
                <w:rFonts w:ascii="Times New Roman" w:hAnsi="Times New Roman" w:cs="Times New Roman"/>
                <w:b/>
                <w:szCs w:val="20"/>
                <w:lang w:bidi="en-US"/>
              </w:rPr>
              <w:t>Aktivnost, program i/ili projekt</w:t>
            </w:r>
          </w:p>
        </w:tc>
        <w:tc>
          <w:tcPr>
            <w:tcW w:w="6662" w:type="dxa"/>
          </w:tcPr>
          <w:p w14:paraId="520583E4" w14:textId="77777777" w:rsidR="006B0AE9" w:rsidRPr="005451E3" w:rsidRDefault="006B0AE9" w:rsidP="006B0AE9">
            <w:pPr>
              <w:jc w:val="center"/>
              <w:rPr>
                <w:rFonts w:ascii="Times New Roman" w:hAnsi="Times New Roman" w:cs="Times New Roman"/>
                <w:b/>
                <w:bCs/>
                <w:iCs/>
                <w:szCs w:val="20"/>
                <w:lang w:bidi="en-US"/>
              </w:rPr>
            </w:pPr>
            <w:r w:rsidRPr="005451E3">
              <w:rPr>
                <w:rFonts w:ascii="Times New Roman" w:hAnsi="Times New Roman" w:cs="Times New Roman"/>
                <w:b/>
                <w:bCs/>
                <w:iCs/>
                <w:szCs w:val="20"/>
                <w:lang w:bidi="en-US"/>
              </w:rPr>
              <w:t>Matineja u šlapama</w:t>
            </w:r>
          </w:p>
        </w:tc>
      </w:tr>
      <w:tr w:rsidR="006B0AE9" w:rsidRPr="00C072DD" w14:paraId="2E2D0F6F" w14:textId="77777777" w:rsidTr="006B0AE9">
        <w:trPr>
          <w:trHeight w:val="723"/>
        </w:trPr>
        <w:tc>
          <w:tcPr>
            <w:tcW w:w="2628" w:type="dxa"/>
          </w:tcPr>
          <w:p w14:paraId="2E7E3706" w14:textId="77777777" w:rsidR="006B0AE9" w:rsidRPr="005451E3" w:rsidRDefault="006B0AE9" w:rsidP="006B0AE9">
            <w:pPr>
              <w:rPr>
                <w:rFonts w:ascii="Times New Roman" w:hAnsi="Times New Roman" w:cs="Times New Roman"/>
                <w:b/>
                <w:szCs w:val="20"/>
                <w:lang w:bidi="en-US"/>
              </w:rPr>
            </w:pPr>
            <w:r w:rsidRPr="005451E3">
              <w:rPr>
                <w:rFonts w:ascii="Times New Roman" w:hAnsi="Times New Roman" w:cs="Times New Roman"/>
                <w:b/>
                <w:szCs w:val="20"/>
              </w:rPr>
              <w:t>Nositelj aktivnosti, programa i/ili projekta</w:t>
            </w:r>
          </w:p>
        </w:tc>
        <w:tc>
          <w:tcPr>
            <w:tcW w:w="6662" w:type="dxa"/>
          </w:tcPr>
          <w:p w14:paraId="3B119FD2" w14:textId="77777777" w:rsidR="006B0AE9" w:rsidRPr="005451E3" w:rsidRDefault="006B0AE9" w:rsidP="006B0AE9">
            <w:pPr>
              <w:jc w:val="center"/>
              <w:rPr>
                <w:rFonts w:ascii="Times New Roman" w:hAnsi="Times New Roman" w:cs="Times New Roman"/>
                <w:b/>
                <w:bCs/>
                <w:iCs/>
                <w:szCs w:val="20"/>
                <w:lang w:bidi="en-US"/>
              </w:rPr>
            </w:pPr>
            <w:r w:rsidRPr="005451E3">
              <w:rPr>
                <w:rFonts w:ascii="Times New Roman" w:hAnsi="Times New Roman" w:cs="Times New Roman"/>
                <w:szCs w:val="20"/>
              </w:rPr>
              <w:t>Hrvoje Ton, prof. savjetnik</w:t>
            </w:r>
          </w:p>
        </w:tc>
      </w:tr>
      <w:tr w:rsidR="006B0AE9" w:rsidRPr="00C072DD" w14:paraId="711B9DD5" w14:textId="77777777" w:rsidTr="006B0AE9">
        <w:trPr>
          <w:trHeight w:val="661"/>
        </w:trPr>
        <w:tc>
          <w:tcPr>
            <w:tcW w:w="2628" w:type="dxa"/>
          </w:tcPr>
          <w:p w14:paraId="11B5EE7E" w14:textId="77777777" w:rsidR="006B0AE9" w:rsidRPr="005451E3" w:rsidRDefault="006B0AE9" w:rsidP="006B0AE9">
            <w:pPr>
              <w:rPr>
                <w:rFonts w:ascii="Times New Roman" w:hAnsi="Times New Roman" w:cs="Times New Roman"/>
                <w:b/>
                <w:szCs w:val="20"/>
              </w:rPr>
            </w:pPr>
            <w:r w:rsidRPr="005451E3">
              <w:rPr>
                <w:rFonts w:ascii="Times New Roman" w:hAnsi="Times New Roman" w:cs="Times New Roman"/>
                <w:b/>
                <w:szCs w:val="20"/>
              </w:rPr>
              <w:t>Razred i planirani broj učenika</w:t>
            </w:r>
          </w:p>
        </w:tc>
        <w:tc>
          <w:tcPr>
            <w:tcW w:w="6662" w:type="dxa"/>
          </w:tcPr>
          <w:p w14:paraId="0B8B1119" w14:textId="77777777" w:rsidR="006B0AE9" w:rsidRPr="005451E3" w:rsidRDefault="006B0AE9" w:rsidP="006B0AE9">
            <w:pPr>
              <w:jc w:val="center"/>
              <w:rPr>
                <w:rFonts w:ascii="Times New Roman" w:hAnsi="Times New Roman" w:cs="Times New Roman"/>
                <w:szCs w:val="20"/>
              </w:rPr>
            </w:pPr>
            <w:r w:rsidRPr="005451E3">
              <w:rPr>
                <w:rFonts w:ascii="Times New Roman" w:hAnsi="Times New Roman" w:cs="Times New Roman"/>
                <w:szCs w:val="20"/>
              </w:rPr>
              <w:t>Učenici gitare osnovne i srednje glazbene škole</w:t>
            </w:r>
          </w:p>
        </w:tc>
      </w:tr>
      <w:tr w:rsidR="006B0AE9" w:rsidRPr="00C072DD" w14:paraId="0B63BC9B" w14:textId="77777777" w:rsidTr="006B0AE9">
        <w:trPr>
          <w:trHeight w:val="966"/>
        </w:trPr>
        <w:tc>
          <w:tcPr>
            <w:tcW w:w="2628" w:type="dxa"/>
          </w:tcPr>
          <w:p w14:paraId="4B82E598" w14:textId="77777777" w:rsidR="006B0AE9" w:rsidRPr="005451E3" w:rsidRDefault="006B0AE9" w:rsidP="006B0AE9">
            <w:pPr>
              <w:rPr>
                <w:rFonts w:ascii="Times New Roman" w:hAnsi="Times New Roman" w:cs="Times New Roman"/>
                <w:b/>
                <w:szCs w:val="20"/>
              </w:rPr>
            </w:pPr>
            <w:r w:rsidRPr="005451E3">
              <w:rPr>
                <w:rFonts w:ascii="Times New Roman" w:hAnsi="Times New Roman" w:cs="Times New Roman"/>
                <w:b/>
                <w:szCs w:val="20"/>
              </w:rPr>
              <w:t>Vrijeme održavanja aktivnosti</w:t>
            </w:r>
          </w:p>
        </w:tc>
        <w:tc>
          <w:tcPr>
            <w:tcW w:w="6662" w:type="dxa"/>
          </w:tcPr>
          <w:p w14:paraId="77AEE3BD" w14:textId="77777777" w:rsidR="006B0AE9" w:rsidRPr="005451E3" w:rsidRDefault="006B0AE9" w:rsidP="006B0AE9">
            <w:pPr>
              <w:jc w:val="center"/>
              <w:rPr>
                <w:rFonts w:ascii="Times New Roman" w:hAnsi="Times New Roman" w:cs="Times New Roman"/>
                <w:bCs/>
                <w:szCs w:val="20"/>
              </w:rPr>
            </w:pPr>
            <w:r w:rsidRPr="005451E3">
              <w:rPr>
                <w:rFonts w:ascii="Times New Roman" w:hAnsi="Times New Roman" w:cs="Times New Roman"/>
                <w:bCs/>
                <w:szCs w:val="20"/>
              </w:rPr>
              <w:t>Tijekom cijele školske godine 2024./25.</w:t>
            </w:r>
          </w:p>
        </w:tc>
      </w:tr>
      <w:tr w:rsidR="006B0AE9" w:rsidRPr="001228BE" w14:paraId="56C534CF" w14:textId="77777777" w:rsidTr="006B0AE9">
        <w:trPr>
          <w:trHeight w:val="366"/>
        </w:trPr>
        <w:tc>
          <w:tcPr>
            <w:tcW w:w="2628" w:type="dxa"/>
          </w:tcPr>
          <w:p w14:paraId="0C472C00" w14:textId="77777777" w:rsidR="006B0AE9" w:rsidRPr="005451E3" w:rsidRDefault="006B0AE9" w:rsidP="006B0AE9">
            <w:pPr>
              <w:rPr>
                <w:rFonts w:ascii="Times New Roman" w:hAnsi="Times New Roman" w:cs="Times New Roman"/>
                <w:b/>
                <w:szCs w:val="20"/>
                <w:lang w:bidi="en-US"/>
              </w:rPr>
            </w:pPr>
            <w:r w:rsidRPr="005451E3">
              <w:rPr>
                <w:rFonts w:ascii="Times New Roman" w:hAnsi="Times New Roman" w:cs="Times New Roman"/>
                <w:b/>
                <w:szCs w:val="20"/>
                <w:lang w:bidi="en-US"/>
              </w:rPr>
              <w:t>Način realizacije</w:t>
            </w:r>
          </w:p>
        </w:tc>
        <w:tc>
          <w:tcPr>
            <w:tcW w:w="6662" w:type="dxa"/>
          </w:tcPr>
          <w:p w14:paraId="216FBD7D" w14:textId="77777777" w:rsidR="006B0AE9" w:rsidRPr="005451E3" w:rsidRDefault="006B0AE9" w:rsidP="006B0AE9">
            <w:pPr>
              <w:jc w:val="center"/>
              <w:rPr>
                <w:rFonts w:ascii="Times New Roman" w:hAnsi="Times New Roman" w:cs="Times New Roman"/>
                <w:szCs w:val="20"/>
                <w:lang w:bidi="en-US"/>
              </w:rPr>
            </w:pPr>
            <w:r w:rsidRPr="005451E3">
              <w:rPr>
                <w:rFonts w:ascii="Times New Roman" w:hAnsi="Times New Roman" w:cs="Times New Roman"/>
                <w:szCs w:val="20"/>
                <w:lang w:bidi="en-US"/>
              </w:rPr>
              <w:t>Individualni i grupni rad učenika, samostalno i uz njihove mentore u obliku zajedničkih radionica i koncerata, a sve kao izvannastavna aktivnost učenika. Radionice, predavanja i koncerti će se održati u prostoru Centra mladih Ribnjak u formi subotnjih matineja otvorenih za publiku.</w:t>
            </w:r>
          </w:p>
        </w:tc>
      </w:tr>
      <w:tr w:rsidR="006B0AE9" w:rsidRPr="001228BE" w14:paraId="783DE074" w14:textId="77777777" w:rsidTr="006B0AE9">
        <w:trPr>
          <w:trHeight w:val="369"/>
        </w:trPr>
        <w:tc>
          <w:tcPr>
            <w:tcW w:w="2628" w:type="dxa"/>
          </w:tcPr>
          <w:p w14:paraId="6687BF37" w14:textId="77777777" w:rsidR="006B0AE9" w:rsidRPr="005451E3" w:rsidRDefault="006B0AE9" w:rsidP="006B0AE9">
            <w:pPr>
              <w:rPr>
                <w:rFonts w:ascii="Times New Roman" w:hAnsi="Times New Roman" w:cs="Times New Roman"/>
                <w:b/>
                <w:szCs w:val="20"/>
                <w:lang w:bidi="en-US"/>
              </w:rPr>
            </w:pPr>
            <w:r w:rsidRPr="005451E3">
              <w:rPr>
                <w:rFonts w:ascii="Times New Roman" w:hAnsi="Times New Roman" w:cs="Times New Roman"/>
                <w:b/>
                <w:szCs w:val="20"/>
                <w:lang w:bidi="en-US"/>
              </w:rPr>
              <w:t>Ciljevi aktivnosti, programa i/ili projekta</w:t>
            </w:r>
          </w:p>
        </w:tc>
        <w:tc>
          <w:tcPr>
            <w:tcW w:w="6662" w:type="dxa"/>
          </w:tcPr>
          <w:p w14:paraId="00BF8EE8" w14:textId="77777777" w:rsidR="006B0AE9" w:rsidRPr="005451E3" w:rsidRDefault="006B0AE9" w:rsidP="006B0AE9">
            <w:pPr>
              <w:jc w:val="center"/>
              <w:rPr>
                <w:rFonts w:ascii="Times New Roman" w:hAnsi="Times New Roman" w:cs="Times New Roman"/>
                <w:szCs w:val="20"/>
                <w:lang w:bidi="en-US"/>
              </w:rPr>
            </w:pPr>
            <w:r w:rsidRPr="005451E3">
              <w:rPr>
                <w:rFonts w:ascii="Times New Roman" w:hAnsi="Times New Roman" w:cs="Times New Roman"/>
                <w:szCs w:val="20"/>
                <w:lang w:bidi="en-US"/>
              </w:rPr>
              <w:t xml:space="preserve">Ciljevi projekta biti će informiranje zajednice o klasičnoj gitari, načinu funkcioniranja umjetničkog školstva, popularizacija gitare kao instrumenta te predstavljanje instrumenta i gitarističkog repertoara kroz predavanja nastavnika i koncerte učenika. </w:t>
            </w:r>
          </w:p>
          <w:p w14:paraId="4FD9F94D" w14:textId="77777777" w:rsidR="006B0AE9" w:rsidRPr="005451E3" w:rsidRDefault="006B0AE9" w:rsidP="006B0AE9">
            <w:pPr>
              <w:jc w:val="center"/>
              <w:rPr>
                <w:rFonts w:ascii="Times New Roman" w:hAnsi="Times New Roman" w:cs="Times New Roman"/>
                <w:szCs w:val="20"/>
                <w:lang w:bidi="en-US"/>
              </w:rPr>
            </w:pPr>
            <w:r w:rsidRPr="005451E3">
              <w:rPr>
                <w:rFonts w:ascii="Times New Roman" w:hAnsi="Times New Roman" w:cs="Times New Roman"/>
                <w:szCs w:val="20"/>
                <w:lang w:bidi="en-US"/>
              </w:rPr>
              <w:t>S ciljem predstavljanja stvaralaštva učenika školskoj i izvanškolskoj publici, u sklopu projekta biti će održano 5 ili više zajedničkih koncerata i predavanja</w:t>
            </w:r>
          </w:p>
        </w:tc>
      </w:tr>
      <w:tr w:rsidR="006B0AE9" w:rsidRPr="001228BE" w14:paraId="2CB51590" w14:textId="77777777" w:rsidTr="006B0AE9">
        <w:trPr>
          <w:trHeight w:val="366"/>
        </w:trPr>
        <w:tc>
          <w:tcPr>
            <w:tcW w:w="2628" w:type="dxa"/>
          </w:tcPr>
          <w:p w14:paraId="78D8B381" w14:textId="77777777" w:rsidR="006B0AE9" w:rsidRPr="005451E3" w:rsidRDefault="006B0AE9" w:rsidP="006B0AE9">
            <w:pPr>
              <w:rPr>
                <w:rFonts w:ascii="Times New Roman" w:hAnsi="Times New Roman" w:cs="Times New Roman"/>
                <w:b/>
                <w:szCs w:val="20"/>
                <w:lang w:bidi="en-US"/>
              </w:rPr>
            </w:pPr>
            <w:r w:rsidRPr="005451E3">
              <w:rPr>
                <w:rFonts w:ascii="Times New Roman" w:hAnsi="Times New Roman" w:cs="Times New Roman"/>
                <w:b/>
                <w:szCs w:val="20"/>
              </w:rPr>
              <w:t>Detaljan troškovnik</w:t>
            </w:r>
          </w:p>
        </w:tc>
        <w:tc>
          <w:tcPr>
            <w:tcW w:w="6662" w:type="dxa"/>
          </w:tcPr>
          <w:p w14:paraId="2C6B5553" w14:textId="77777777" w:rsidR="006B0AE9" w:rsidRPr="005451E3" w:rsidRDefault="006B0AE9" w:rsidP="006B0AE9">
            <w:pPr>
              <w:jc w:val="both"/>
              <w:rPr>
                <w:rFonts w:ascii="Times New Roman" w:hAnsi="Times New Roman" w:cs="Times New Roman"/>
                <w:szCs w:val="20"/>
                <w:lang w:bidi="en-US"/>
              </w:rPr>
            </w:pPr>
            <w:r w:rsidRPr="005451E3">
              <w:rPr>
                <w:rFonts w:ascii="Times New Roman" w:hAnsi="Times New Roman" w:cs="Times New Roman"/>
                <w:szCs w:val="20"/>
              </w:rPr>
              <w:t>Ukupni trošak 0€</w:t>
            </w:r>
          </w:p>
        </w:tc>
      </w:tr>
      <w:tr w:rsidR="006B0AE9" w:rsidRPr="001228BE" w14:paraId="6765E891" w14:textId="77777777" w:rsidTr="006B0AE9">
        <w:trPr>
          <w:trHeight w:val="366"/>
        </w:trPr>
        <w:tc>
          <w:tcPr>
            <w:tcW w:w="2628" w:type="dxa"/>
          </w:tcPr>
          <w:p w14:paraId="3A0908EF" w14:textId="77777777" w:rsidR="006B0AE9" w:rsidRPr="005451E3" w:rsidRDefault="006B0AE9" w:rsidP="006B0AE9">
            <w:pPr>
              <w:rPr>
                <w:rFonts w:ascii="Times New Roman" w:hAnsi="Times New Roman" w:cs="Times New Roman"/>
                <w:b/>
                <w:szCs w:val="20"/>
                <w:lang w:bidi="en-US"/>
              </w:rPr>
            </w:pPr>
            <w:r w:rsidRPr="005451E3">
              <w:rPr>
                <w:rFonts w:ascii="Times New Roman" w:hAnsi="Times New Roman" w:cs="Times New Roman"/>
                <w:b/>
                <w:szCs w:val="20"/>
                <w:lang w:bidi="en-US"/>
              </w:rPr>
              <w:t>Prostor</w:t>
            </w:r>
          </w:p>
        </w:tc>
        <w:tc>
          <w:tcPr>
            <w:tcW w:w="6662" w:type="dxa"/>
          </w:tcPr>
          <w:p w14:paraId="07A88794" w14:textId="77777777" w:rsidR="006B0AE9" w:rsidRPr="005451E3" w:rsidRDefault="006B0AE9" w:rsidP="006B0AE9">
            <w:pPr>
              <w:jc w:val="center"/>
              <w:rPr>
                <w:rFonts w:ascii="Times New Roman" w:hAnsi="Times New Roman" w:cs="Times New Roman"/>
                <w:szCs w:val="20"/>
                <w:lang w:bidi="en-US"/>
              </w:rPr>
            </w:pPr>
            <w:r w:rsidRPr="005451E3">
              <w:rPr>
                <w:rFonts w:ascii="Times New Roman" w:hAnsi="Times New Roman" w:cs="Times New Roman"/>
                <w:szCs w:val="20"/>
                <w:lang w:bidi="en-US"/>
              </w:rPr>
              <w:t>Projekt je namijenjen učenicima gitare Glazbene škole Vatroslava Lisinskog u Zagrebu u suradnji sa Centrom mladih Ribnjak u Zagrebu koji će osigurati prostor za realizaciju projekta.</w:t>
            </w:r>
          </w:p>
        </w:tc>
      </w:tr>
      <w:tr w:rsidR="006B0AE9" w:rsidRPr="001228BE" w14:paraId="3E8DE63C" w14:textId="77777777" w:rsidTr="006B0AE9">
        <w:trPr>
          <w:trHeight w:val="369"/>
        </w:trPr>
        <w:tc>
          <w:tcPr>
            <w:tcW w:w="2628" w:type="dxa"/>
          </w:tcPr>
          <w:p w14:paraId="4B97FE88" w14:textId="77777777" w:rsidR="006B0AE9" w:rsidRPr="005451E3" w:rsidRDefault="006B0AE9" w:rsidP="006B0AE9">
            <w:pPr>
              <w:rPr>
                <w:rFonts w:ascii="Times New Roman" w:hAnsi="Times New Roman" w:cs="Times New Roman"/>
                <w:b/>
                <w:szCs w:val="20"/>
                <w:lang w:bidi="en-US"/>
              </w:rPr>
            </w:pPr>
            <w:r w:rsidRPr="005451E3">
              <w:rPr>
                <w:rFonts w:ascii="Times New Roman" w:hAnsi="Times New Roman" w:cs="Times New Roman"/>
                <w:b/>
                <w:szCs w:val="20"/>
                <w:lang w:bidi="en-US"/>
              </w:rPr>
              <w:t>Nositelj</w:t>
            </w:r>
          </w:p>
        </w:tc>
        <w:tc>
          <w:tcPr>
            <w:tcW w:w="6662" w:type="dxa"/>
          </w:tcPr>
          <w:p w14:paraId="210C8AEA" w14:textId="77777777" w:rsidR="006B0AE9" w:rsidRPr="005451E3" w:rsidRDefault="006B0AE9" w:rsidP="006B0AE9">
            <w:pPr>
              <w:jc w:val="center"/>
              <w:rPr>
                <w:rFonts w:ascii="Times New Roman" w:hAnsi="Times New Roman" w:cs="Times New Roman"/>
                <w:szCs w:val="20"/>
                <w:lang w:bidi="en-US"/>
              </w:rPr>
            </w:pPr>
            <w:r w:rsidRPr="005451E3">
              <w:rPr>
                <w:rFonts w:ascii="Times New Roman" w:hAnsi="Times New Roman" w:cs="Times New Roman"/>
                <w:szCs w:val="20"/>
                <w:lang w:bidi="en-US"/>
              </w:rPr>
              <w:t xml:space="preserve">Pavlica Bajsić, ravnateljica Centra mladih Ribnjak i Hrvoje Ton, prof. savjetnik (Glazbena škola „Vatroslav Lisinski“, Zagreb) </w:t>
            </w:r>
          </w:p>
          <w:p w14:paraId="7939EEDF" w14:textId="77777777" w:rsidR="006B0AE9" w:rsidRPr="005451E3" w:rsidRDefault="006B0AE9" w:rsidP="006B0AE9">
            <w:pPr>
              <w:jc w:val="center"/>
              <w:rPr>
                <w:rFonts w:ascii="Times New Roman" w:hAnsi="Times New Roman" w:cs="Times New Roman"/>
                <w:szCs w:val="20"/>
                <w:lang w:bidi="en-US"/>
              </w:rPr>
            </w:pPr>
            <w:r w:rsidRPr="005451E3">
              <w:rPr>
                <w:rFonts w:ascii="Times New Roman" w:hAnsi="Times New Roman" w:cs="Times New Roman"/>
                <w:szCs w:val="20"/>
                <w:lang w:bidi="en-US"/>
              </w:rPr>
              <w:t>Suradnici: Tamara Perc, prof. savjetnik, Damjan Bučić, prof., Szymon Pietrzak, prof.</w:t>
            </w:r>
          </w:p>
        </w:tc>
      </w:tr>
      <w:tr w:rsidR="006B0AE9" w:rsidRPr="00C072DD" w14:paraId="54C06B0A" w14:textId="77777777" w:rsidTr="006B0AE9">
        <w:trPr>
          <w:trHeight w:val="369"/>
        </w:trPr>
        <w:tc>
          <w:tcPr>
            <w:tcW w:w="2628" w:type="dxa"/>
          </w:tcPr>
          <w:p w14:paraId="64C66423" w14:textId="77777777" w:rsidR="006B0AE9" w:rsidRPr="005451E3" w:rsidRDefault="006B0AE9" w:rsidP="006B0AE9">
            <w:pPr>
              <w:rPr>
                <w:rFonts w:ascii="Times New Roman" w:hAnsi="Times New Roman" w:cs="Times New Roman"/>
                <w:b/>
                <w:szCs w:val="20"/>
                <w:lang w:bidi="en-US"/>
              </w:rPr>
            </w:pPr>
            <w:r w:rsidRPr="005451E3">
              <w:rPr>
                <w:rFonts w:ascii="Times New Roman" w:hAnsi="Times New Roman" w:cs="Times New Roman"/>
                <w:b/>
                <w:szCs w:val="20"/>
              </w:rPr>
              <w:t>Način vrednovanja i način korištenja rezultata vrednovanja</w:t>
            </w:r>
          </w:p>
        </w:tc>
        <w:tc>
          <w:tcPr>
            <w:tcW w:w="6662" w:type="dxa"/>
          </w:tcPr>
          <w:p w14:paraId="29FC727A" w14:textId="77777777" w:rsidR="006B0AE9" w:rsidRPr="005451E3" w:rsidRDefault="006B0AE9" w:rsidP="006B0AE9">
            <w:pPr>
              <w:jc w:val="both"/>
              <w:rPr>
                <w:rFonts w:ascii="Times New Roman" w:hAnsi="Times New Roman" w:cs="Times New Roman"/>
                <w:szCs w:val="20"/>
              </w:rPr>
            </w:pPr>
            <w:r w:rsidRPr="005451E3">
              <w:rPr>
                <w:rFonts w:ascii="Times New Roman" w:hAnsi="Times New Roman" w:cs="Times New Roman"/>
                <w:szCs w:val="20"/>
              </w:rPr>
              <w:t xml:space="preserve">Kontinuirano praćenje rada učenika i zajednička analiza postignutih rezultata. Samovrednovanje učenika. Predstavljanje učeničkih postignuća ostalim učenicima i nastavnicima gitare u Republici Hrvatskoj kroz rad Međužupanijskih stručnih vijeća. </w:t>
            </w:r>
          </w:p>
        </w:tc>
      </w:tr>
    </w:tbl>
    <w:p w14:paraId="690AE3F0" w14:textId="77777777" w:rsidR="005451E3" w:rsidRDefault="005451E3" w:rsidP="00BD7EE9">
      <w:pPr>
        <w:spacing w:line="276" w:lineRule="auto"/>
        <w:rPr>
          <w:rFonts w:ascii="Times New Roman" w:eastAsia="Calibri" w:hAnsi="Times New Roman" w:cs="Times New Roman"/>
          <w:b/>
          <w:smallCaps/>
        </w:rPr>
      </w:pPr>
    </w:p>
    <w:p w14:paraId="1DB363C3" w14:textId="77777777" w:rsidR="00681CF4" w:rsidRDefault="00681CF4" w:rsidP="00BD7EE9">
      <w:pPr>
        <w:spacing w:line="276" w:lineRule="auto"/>
        <w:rPr>
          <w:rFonts w:ascii="Times New Roman" w:eastAsia="Calibri" w:hAnsi="Times New Roman" w:cs="Times New Roman"/>
          <w:b/>
          <w:smallCaps/>
        </w:rPr>
      </w:pPr>
    </w:p>
    <w:p w14:paraId="7AD1C272" w14:textId="77777777" w:rsidR="001075F8" w:rsidRDefault="001075F8" w:rsidP="00BD7EE9">
      <w:pPr>
        <w:spacing w:line="276" w:lineRule="auto"/>
        <w:rPr>
          <w:rFonts w:ascii="Times New Roman" w:eastAsia="Calibri" w:hAnsi="Times New Roman" w:cs="Times New Roman"/>
          <w:b/>
          <w:smallCaps/>
        </w:rPr>
      </w:pPr>
    </w:p>
    <w:tbl>
      <w:tblPr>
        <w:tblW w:w="92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6662"/>
      </w:tblGrid>
      <w:tr w:rsidR="005E01FB" w:rsidRPr="001228BE" w14:paraId="1EC0BE8F" w14:textId="77777777" w:rsidTr="00B20ED4">
        <w:trPr>
          <w:trHeight w:val="966"/>
        </w:trPr>
        <w:tc>
          <w:tcPr>
            <w:tcW w:w="2628" w:type="dxa"/>
          </w:tcPr>
          <w:p w14:paraId="29F05FE0" w14:textId="77777777" w:rsidR="005E01FB" w:rsidRPr="00EA4E3C" w:rsidRDefault="005E01FB" w:rsidP="00B20ED4">
            <w:pPr>
              <w:rPr>
                <w:rFonts w:ascii="Times New Roman" w:hAnsi="Times New Roman" w:cs="Times New Roman"/>
                <w:b/>
                <w:sz w:val="24"/>
                <w:lang w:bidi="en-US"/>
              </w:rPr>
            </w:pPr>
            <w:r w:rsidRPr="00EA4E3C">
              <w:rPr>
                <w:rFonts w:ascii="Times New Roman" w:hAnsi="Times New Roman" w:cs="Times New Roman"/>
                <w:b/>
                <w:sz w:val="24"/>
                <w:lang w:bidi="en-US"/>
              </w:rPr>
              <w:t>projekt</w:t>
            </w:r>
          </w:p>
        </w:tc>
        <w:tc>
          <w:tcPr>
            <w:tcW w:w="6662" w:type="dxa"/>
          </w:tcPr>
          <w:p w14:paraId="059ACD40" w14:textId="77777777" w:rsidR="005E01FB" w:rsidRPr="00EA4E3C" w:rsidRDefault="005E01FB" w:rsidP="00B20ED4">
            <w:pPr>
              <w:jc w:val="center"/>
              <w:rPr>
                <w:rFonts w:ascii="Times New Roman" w:hAnsi="Times New Roman" w:cs="Times New Roman"/>
                <w:b/>
                <w:sz w:val="24"/>
                <w:lang w:bidi="en-US"/>
              </w:rPr>
            </w:pPr>
            <w:r w:rsidRPr="00EA4E3C">
              <w:rPr>
                <w:rFonts w:ascii="Times New Roman" w:hAnsi="Times New Roman" w:cs="Times New Roman"/>
                <w:b/>
                <w:sz w:val="24"/>
                <w:lang w:bidi="en-US"/>
              </w:rPr>
              <w:t xml:space="preserve">Obilježavanje dana Glazbene škole Vatroslava Lisinskog </w:t>
            </w:r>
          </w:p>
        </w:tc>
      </w:tr>
      <w:tr w:rsidR="005E01FB" w:rsidRPr="001228BE" w14:paraId="2F96C03E" w14:textId="77777777" w:rsidTr="00B20ED4">
        <w:trPr>
          <w:trHeight w:val="366"/>
        </w:trPr>
        <w:tc>
          <w:tcPr>
            <w:tcW w:w="2628" w:type="dxa"/>
          </w:tcPr>
          <w:p w14:paraId="635B312A" w14:textId="77777777" w:rsidR="005E01FB" w:rsidRPr="00EA4E3C" w:rsidRDefault="005E01FB" w:rsidP="00B20ED4">
            <w:pPr>
              <w:rPr>
                <w:rFonts w:ascii="Times New Roman" w:hAnsi="Times New Roman" w:cs="Times New Roman"/>
                <w:b/>
                <w:sz w:val="24"/>
                <w:lang w:bidi="en-US"/>
              </w:rPr>
            </w:pPr>
            <w:r w:rsidRPr="00EA4E3C">
              <w:rPr>
                <w:rFonts w:ascii="Times New Roman" w:hAnsi="Times New Roman" w:cs="Times New Roman"/>
                <w:b/>
                <w:sz w:val="24"/>
                <w:lang w:bidi="en-US"/>
              </w:rPr>
              <w:t>način realizacije</w:t>
            </w:r>
          </w:p>
        </w:tc>
        <w:tc>
          <w:tcPr>
            <w:tcW w:w="6662" w:type="dxa"/>
          </w:tcPr>
          <w:p w14:paraId="3C7A0175" w14:textId="77777777" w:rsidR="005E01FB" w:rsidRPr="00EA4E3C" w:rsidRDefault="005E01FB" w:rsidP="00B20ED4">
            <w:pPr>
              <w:jc w:val="center"/>
              <w:rPr>
                <w:rFonts w:ascii="Times New Roman" w:hAnsi="Times New Roman" w:cs="Times New Roman"/>
                <w:sz w:val="24"/>
                <w:lang w:bidi="en-US"/>
              </w:rPr>
            </w:pPr>
            <w:r w:rsidRPr="00EA4E3C">
              <w:rPr>
                <w:rFonts w:ascii="Times New Roman" w:hAnsi="Times New Roman" w:cs="Times New Roman"/>
                <w:sz w:val="24"/>
                <w:lang w:bidi="en-US"/>
              </w:rPr>
              <w:t>koncerti i domjenak</w:t>
            </w:r>
          </w:p>
        </w:tc>
      </w:tr>
      <w:tr w:rsidR="005E01FB" w:rsidRPr="001228BE" w14:paraId="06B77AC2" w14:textId="77777777" w:rsidTr="00B20ED4">
        <w:trPr>
          <w:trHeight w:val="369"/>
        </w:trPr>
        <w:tc>
          <w:tcPr>
            <w:tcW w:w="2628" w:type="dxa"/>
          </w:tcPr>
          <w:p w14:paraId="4559E317" w14:textId="77777777" w:rsidR="005E01FB" w:rsidRPr="00EA4E3C" w:rsidRDefault="005E01FB" w:rsidP="00B20ED4">
            <w:pPr>
              <w:rPr>
                <w:rFonts w:ascii="Times New Roman" w:hAnsi="Times New Roman" w:cs="Times New Roman"/>
                <w:b/>
                <w:sz w:val="24"/>
                <w:lang w:bidi="en-US"/>
              </w:rPr>
            </w:pPr>
            <w:r w:rsidRPr="00EA4E3C">
              <w:rPr>
                <w:rFonts w:ascii="Times New Roman" w:hAnsi="Times New Roman" w:cs="Times New Roman"/>
                <w:b/>
                <w:sz w:val="24"/>
                <w:lang w:bidi="en-US"/>
              </w:rPr>
              <w:t>cilj</w:t>
            </w:r>
          </w:p>
        </w:tc>
        <w:tc>
          <w:tcPr>
            <w:tcW w:w="6662" w:type="dxa"/>
          </w:tcPr>
          <w:p w14:paraId="2469B7A8" w14:textId="77777777" w:rsidR="005E01FB" w:rsidRPr="00EA4E3C" w:rsidRDefault="005E01FB" w:rsidP="00B20ED4">
            <w:pPr>
              <w:jc w:val="center"/>
              <w:rPr>
                <w:rFonts w:ascii="Times New Roman" w:hAnsi="Times New Roman" w:cs="Times New Roman"/>
                <w:sz w:val="24"/>
                <w:lang w:bidi="en-US"/>
              </w:rPr>
            </w:pPr>
            <w:r w:rsidRPr="00EA4E3C">
              <w:rPr>
                <w:rFonts w:ascii="Times New Roman" w:hAnsi="Times New Roman" w:cs="Times New Roman"/>
                <w:sz w:val="24"/>
                <w:lang w:val="en-US" w:bidi="en-US"/>
              </w:rPr>
              <w:t>prezentacija rada glazbene škole</w:t>
            </w:r>
          </w:p>
        </w:tc>
      </w:tr>
      <w:tr w:rsidR="005E01FB" w:rsidRPr="001228BE" w14:paraId="0F1622C8" w14:textId="77777777" w:rsidTr="00B20ED4">
        <w:trPr>
          <w:trHeight w:val="366"/>
        </w:trPr>
        <w:tc>
          <w:tcPr>
            <w:tcW w:w="2628" w:type="dxa"/>
          </w:tcPr>
          <w:p w14:paraId="47ED05F8" w14:textId="77777777" w:rsidR="005E01FB" w:rsidRPr="00EA4E3C" w:rsidRDefault="005E01FB" w:rsidP="00B20ED4">
            <w:pPr>
              <w:rPr>
                <w:rFonts w:ascii="Times New Roman" w:hAnsi="Times New Roman" w:cs="Times New Roman"/>
                <w:b/>
                <w:sz w:val="24"/>
                <w:lang w:bidi="en-US"/>
              </w:rPr>
            </w:pPr>
            <w:r w:rsidRPr="00EA4E3C">
              <w:rPr>
                <w:rFonts w:ascii="Times New Roman" w:hAnsi="Times New Roman" w:cs="Times New Roman"/>
                <w:b/>
                <w:sz w:val="24"/>
                <w:lang w:bidi="en-US"/>
              </w:rPr>
              <w:t>prostor</w:t>
            </w:r>
          </w:p>
        </w:tc>
        <w:tc>
          <w:tcPr>
            <w:tcW w:w="6662" w:type="dxa"/>
          </w:tcPr>
          <w:p w14:paraId="1AB439B2" w14:textId="77777777" w:rsidR="005E01FB" w:rsidRPr="00EA4E3C" w:rsidRDefault="005E01FB" w:rsidP="00B20ED4">
            <w:pPr>
              <w:jc w:val="center"/>
              <w:rPr>
                <w:rFonts w:ascii="Times New Roman" w:hAnsi="Times New Roman" w:cs="Times New Roman"/>
                <w:sz w:val="24"/>
                <w:lang w:bidi="en-US"/>
              </w:rPr>
            </w:pPr>
            <w:r>
              <w:rPr>
                <w:rFonts w:ascii="Times New Roman" w:hAnsi="Times New Roman" w:cs="Times New Roman"/>
                <w:sz w:val="24"/>
                <w:lang w:bidi="en-US"/>
              </w:rPr>
              <w:t>MA- dvorana „Blagoje Bersa</w:t>
            </w:r>
            <w:r w:rsidRPr="00EA4E3C">
              <w:rPr>
                <w:rFonts w:ascii="Times New Roman" w:hAnsi="Times New Roman" w:cs="Times New Roman"/>
                <w:sz w:val="24"/>
                <w:lang w:bidi="en-US"/>
              </w:rPr>
              <w:t>“</w:t>
            </w:r>
          </w:p>
        </w:tc>
      </w:tr>
      <w:tr w:rsidR="005E01FB" w:rsidRPr="001228BE" w14:paraId="20B62A3F" w14:textId="77777777" w:rsidTr="00B20ED4">
        <w:trPr>
          <w:trHeight w:val="369"/>
        </w:trPr>
        <w:tc>
          <w:tcPr>
            <w:tcW w:w="2628" w:type="dxa"/>
          </w:tcPr>
          <w:p w14:paraId="5F410036" w14:textId="77777777" w:rsidR="005E01FB" w:rsidRPr="00EA4E3C" w:rsidRDefault="005E01FB" w:rsidP="00B20ED4">
            <w:pPr>
              <w:rPr>
                <w:rFonts w:ascii="Times New Roman" w:hAnsi="Times New Roman" w:cs="Times New Roman"/>
                <w:b/>
                <w:sz w:val="24"/>
                <w:lang w:bidi="en-US"/>
              </w:rPr>
            </w:pPr>
            <w:r w:rsidRPr="00EA4E3C">
              <w:rPr>
                <w:rFonts w:ascii="Times New Roman" w:hAnsi="Times New Roman" w:cs="Times New Roman"/>
                <w:b/>
                <w:sz w:val="24"/>
                <w:lang w:bidi="en-US"/>
              </w:rPr>
              <w:t>nositelj</w:t>
            </w:r>
          </w:p>
        </w:tc>
        <w:tc>
          <w:tcPr>
            <w:tcW w:w="6662" w:type="dxa"/>
          </w:tcPr>
          <w:p w14:paraId="5BB2023D" w14:textId="77777777" w:rsidR="005E01FB" w:rsidRPr="00EA4E3C" w:rsidRDefault="005E01FB" w:rsidP="00B20ED4">
            <w:pPr>
              <w:jc w:val="center"/>
              <w:rPr>
                <w:rFonts w:ascii="Times New Roman" w:hAnsi="Times New Roman" w:cs="Times New Roman"/>
                <w:sz w:val="24"/>
                <w:lang w:bidi="en-US"/>
              </w:rPr>
            </w:pPr>
            <w:r w:rsidRPr="00EA4E3C">
              <w:rPr>
                <w:rFonts w:ascii="Times New Roman" w:hAnsi="Times New Roman" w:cs="Times New Roman"/>
                <w:sz w:val="24"/>
                <w:lang w:bidi="en-US"/>
              </w:rPr>
              <w:t xml:space="preserve">Ravnatelj, </w:t>
            </w:r>
            <w:r>
              <w:rPr>
                <w:rFonts w:ascii="Times New Roman" w:hAnsi="Times New Roman" w:cs="Times New Roman"/>
                <w:sz w:val="24"/>
                <w:lang w:bidi="en-US"/>
              </w:rPr>
              <w:t>nastavnici</w:t>
            </w:r>
            <w:r w:rsidRPr="00EA4E3C">
              <w:rPr>
                <w:rFonts w:ascii="Times New Roman" w:hAnsi="Times New Roman" w:cs="Times New Roman"/>
                <w:sz w:val="24"/>
                <w:lang w:bidi="en-US"/>
              </w:rPr>
              <w:t xml:space="preserve"> i učenici škole</w:t>
            </w:r>
          </w:p>
          <w:p w14:paraId="570CCA35" w14:textId="77777777" w:rsidR="005E01FB" w:rsidRPr="00EA4E3C" w:rsidRDefault="005E01FB" w:rsidP="00B20ED4">
            <w:pPr>
              <w:jc w:val="center"/>
              <w:rPr>
                <w:rFonts w:ascii="Times New Roman" w:hAnsi="Times New Roman" w:cs="Times New Roman"/>
                <w:sz w:val="24"/>
                <w:lang w:bidi="en-US"/>
              </w:rPr>
            </w:pPr>
            <w:r w:rsidRPr="00EA4E3C">
              <w:rPr>
                <w:rFonts w:ascii="Times New Roman" w:hAnsi="Times New Roman" w:cs="Times New Roman"/>
                <w:sz w:val="24"/>
                <w:lang w:bidi="en-US"/>
              </w:rPr>
              <w:t xml:space="preserve">Gosti iz glazbenih škola : „Ivana Matetića-Ronjgova“ Pula, „Ivana Matetića Ronjgova“ Rijeka, „Franje Kuhača“ Osijek </w:t>
            </w:r>
          </w:p>
        </w:tc>
      </w:tr>
      <w:tr w:rsidR="005E01FB" w:rsidRPr="001228BE" w14:paraId="2AA469B9" w14:textId="77777777" w:rsidTr="00B20ED4">
        <w:trPr>
          <w:trHeight w:val="366"/>
        </w:trPr>
        <w:tc>
          <w:tcPr>
            <w:tcW w:w="2628" w:type="dxa"/>
          </w:tcPr>
          <w:p w14:paraId="077F884F" w14:textId="77777777" w:rsidR="005E01FB" w:rsidRPr="00EA4E3C" w:rsidRDefault="005E01FB" w:rsidP="00B20ED4">
            <w:pPr>
              <w:rPr>
                <w:rFonts w:ascii="Times New Roman" w:hAnsi="Times New Roman" w:cs="Times New Roman"/>
                <w:b/>
                <w:sz w:val="24"/>
                <w:lang w:bidi="en-US"/>
              </w:rPr>
            </w:pPr>
            <w:r w:rsidRPr="00EA4E3C">
              <w:rPr>
                <w:rFonts w:ascii="Times New Roman" w:hAnsi="Times New Roman" w:cs="Times New Roman"/>
                <w:b/>
                <w:sz w:val="24"/>
                <w:lang w:bidi="en-US"/>
              </w:rPr>
              <w:t>vremenik</w:t>
            </w:r>
          </w:p>
        </w:tc>
        <w:tc>
          <w:tcPr>
            <w:tcW w:w="6662" w:type="dxa"/>
          </w:tcPr>
          <w:p w14:paraId="6E4365C7" w14:textId="25CC2EA1" w:rsidR="005E01FB" w:rsidRPr="00681CF4" w:rsidRDefault="005E01FB" w:rsidP="00B20ED4">
            <w:pPr>
              <w:jc w:val="center"/>
              <w:rPr>
                <w:rFonts w:ascii="Times New Roman" w:hAnsi="Times New Roman" w:cs="Times New Roman"/>
                <w:bCs/>
                <w:sz w:val="24"/>
                <w:lang w:bidi="en-US"/>
              </w:rPr>
            </w:pPr>
            <w:r w:rsidRPr="00681CF4">
              <w:rPr>
                <w:rFonts w:ascii="Times New Roman" w:hAnsi="Times New Roman" w:cs="Times New Roman"/>
                <w:bCs/>
                <w:sz w:val="24"/>
                <w:lang w:bidi="en-US"/>
              </w:rPr>
              <w:t xml:space="preserve">veljača 2024. </w:t>
            </w:r>
          </w:p>
        </w:tc>
      </w:tr>
    </w:tbl>
    <w:p w14:paraId="74243D44" w14:textId="77777777" w:rsidR="001075F8" w:rsidRDefault="001075F8" w:rsidP="00BD7EE9">
      <w:pPr>
        <w:spacing w:line="276" w:lineRule="auto"/>
        <w:rPr>
          <w:rFonts w:ascii="Times New Roman" w:eastAsia="Calibri" w:hAnsi="Times New Roman" w:cs="Times New Roman"/>
          <w:b/>
          <w:smallCaps/>
        </w:rPr>
      </w:pPr>
    </w:p>
    <w:p w14:paraId="54D1F223" w14:textId="77777777" w:rsidR="001075F8" w:rsidRDefault="001075F8" w:rsidP="00BD7EE9">
      <w:pPr>
        <w:spacing w:line="276" w:lineRule="auto"/>
        <w:rPr>
          <w:rFonts w:ascii="Times New Roman" w:eastAsia="Calibri" w:hAnsi="Times New Roman" w:cs="Times New Roman"/>
          <w:b/>
          <w:smallCaps/>
        </w:rPr>
      </w:pPr>
    </w:p>
    <w:p w14:paraId="49DC4FB1" w14:textId="77777777" w:rsidR="001075F8" w:rsidRDefault="001075F8" w:rsidP="00BD7EE9">
      <w:pPr>
        <w:spacing w:line="276" w:lineRule="auto"/>
        <w:rPr>
          <w:rFonts w:ascii="Times New Roman" w:eastAsia="Calibri" w:hAnsi="Times New Roman" w:cs="Times New Roman"/>
          <w:b/>
          <w:smallCaps/>
        </w:rPr>
      </w:pPr>
    </w:p>
    <w:p w14:paraId="687F6022" w14:textId="77777777" w:rsidR="001075F8" w:rsidRDefault="001075F8" w:rsidP="00BD7EE9">
      <w:pPr>
        <w:spacing w:line="276" w:lineRule="auto"/>
        <w:rPr>
          <w:rFonts w:ascii="Times New Roman" w:eastAsia="Calibri" w:hAnsi="Times New Roman" w:cs="Times New Roman"/>
          <w:b/>
          <w:smallCaps/>
        </w:rPr>
      </w:pPr>
    </w:p>
    <w:p w14:paraId="52A379BC" w14:textId="77777777" w:rsidR="001075F8" w:rsidRDefault="001075F8" w:rsidP="00BD7EE9">
      <w:pPr>
        <w:spacing w:line="276" w:lineRule="auto"/>
        <w:rPr>
          <w:rFonts w:ascii="Times New Roman" w:eastAsia="Calibri" w:hAnsi="Times New Roman" w:cs="Times New Roman"/>
          <w:b/>
          <w:smallCaps/>
        </w:rPr>
      </w:pPr>
    </w:p>
    <w:p w14:paraId="6D12D6C7" w14:textId="77777777" w:rsidR="001075F8" w:rsidRDefault="001075F8" w:rsidP="00BD7EE9">
      <w:pPr>
        <w:spacing w:line="276" w:lineRule="auto"/>
        <w:rPr>
          <w:rFonts w:ascii="Times New Roman" w:eastAsia="Calibri" w:hAnsi="Times New Roman" w:cs="Times New Roman"/>
          <w:b/>
          <w:smallCaps/>
        </w:rPr>
      </w:pPr>
    </w:p>
    <w:p w14:paraId="53FA6D30" w14:textId="77777777" w:rsidR="00681CF4" w:rsidRDefault="00681CF4" w:rsidP="00BD7EE9">
      <w:pPr>
        <w:spacing w:line="276" w:lineRule="auto"/>
        <w:rPr>
          <w:rFonts w:ascii="Times New Roman" w:eastAsia="Calibri" w:hAnsi="Times New Roman" w:cs="Times New Roman"/>
          <w:b/>
          <w:smallCaps/>
        </w:rPr>
      </w:pPr>
    </w:p>
    <w:p w14:paraId="11E8D4A5" w14:textId="77777777" w:rsidR="00681CF4" w:rsidRDefault="00681CF4" w:rsidP="00BD7EE9">
      <w:pPr>
        <w:spacing w:line="276" w:lineRule="auto"/>
        <w:rPr>
          <w:rFonts w:ascii="Times New Roman" w:eastAsia="Calibri" w:hAnsi="Times New Roman" w:cs="Times New Roman"/>
          <w:b/>
          <w:smallCaps/>
        </w:rPr>
      </w:pPr>
    </w:p>
    <w:p w14:paraId="2A3259A2" w14:textId="77777777" w:rsidR="00681CF4" w:rsidRDefault="00681CF4" w:rsidP="00BD7EE9">
      <w:pPr>
        <w:spacing w:line="276" w:lineRule="auto"/>
        <w:rPr>
          <w:rFonts w:ascii="Times New Roman" w:eastAsia="Calibri" w:hAnsi="Times New Roman" w:cs="Times New Roman"/>
          <w:b/>
          <w:smallCaps/>
        </w:rPr>
      </w:pPr>
    </w:p>
    <w:p w14:paraId="2DC942AC" w14:textId="77777777" w:rsidR="00681CF4" w:rsidRDefault="00681CF4" w:rsidP="00BD7EE9">
      <w:pPr>
        <w:spacing w:line="276" w:lineRule="auto"/>
        <w:rPr>
          <w:rFonts w:ascii="Times New Roman" w:eastAsia="Calibri" w:hAnsi="Times New Roman" w:cs="Times New Roman"/>
          <w:b/>
          <w:smallCaps/>
        </w:rPr>
      </w:pPr>
    </w:p>
    <w:p w14:paraId="7AE250D9" w14:textId="77777777" w:rsidR="00681CF4" w:rsidRDefault="00681CF4" w:rsidP="00BD7EE9">
      <w:pPr>
        <w:spacing w:line="276" w:lineRule="auto"/>
        <w:rPr>
          <w:rFonts w:ascii="Times New Roman" w:eastAsia="Calibri" w:hAnsi="Times New Roman" w:cs="Times New Roman"/>
          <w:b/>
          <w:smallCaps/>
        </w:rPr>
      </w:pPr>
    </w:p>
    <w:p w14:paraId="7A504BE2" w14:textId="77777777" w:rsidR="00681CF4" w:rsidRDefault="00681CF4" w:rsidP="00BD7EE9">
      <w:pPr>
        <w:spacing w:line="276" w:lineRule="auto"/>
        <w:rPr>
          <w:rFonts w:ascii="Times New Roman" w:eastAsia="Calibri" w:hAnsi="Times New Roman" w:cs="Times New Roman"/>
          <w:b/>
          <w:smallCaps/>
        </w:rPr>
      </w:pPr>
    </w:p>
    <w:p w14:paraId="32BCCAD8" w14:textId="77777777" w:rsidR="00681CF4" w:rsidRDefault="00681CF4" w:rsidP="00BD7EE9">
      <w:pPr>
        <w:spacing w:line="276" w:lineRule="auto"/>
        <w:rPr>
          <w:rFonts w:ascii="Times New Roman" w:eastAsia="Calibri" w:hAnsi="Times New Roman" w:cs="Times New Roman"/>
          <w:b/>
          <w:smallCaps/>
        </w:rPr>
      </w:pPr>
    </w:p>
    <w:p w14:paraId="1C4FB01A" w14:textId="77777777" w:rsidR="00681CF4" w:rsidRDefault="00681CF4" w:rsidP="00BD7EE9">
      <w:pPr>
        <w:spacing w:line="276" w:lineRule="auto"/>
        <w:rPr>
          <w:rFonts w:ascii="Times New Roman" w:eastAsia="Calibri" w:hAnsi="Times New Roman" w:cs="Times New Roman"/>
          <w:b/>
          <w:smallCaps/>
        </w:rPr>
      </w:pPr>
    </w:p>
    <w:p w14:paraId="467C5514" w14:textId="77777777" w:rsidR="00681CF4" w:rsidRDefault="00681CF4" w:rsidP="00BD7EE9">
      <w:pPr>
        <w:spacing w:line="276" w:lineRule="auto"/>
        <w:rPr>
          <w:rFonts w:ascii="Times New Roman" w:eastAsia="Calibri" w:hAnsi="Times New Roman" w:cs="Times New Roman"/>
          <w:b/>
          <w:smallCaps/>
        </w:rPr>
      </w:pPr>
    </w:p>
    <w:p w14:paraId="57B8EBDC" w14:textId="77777777" w:rsidR="00681CF4" w:rsidRDefault="00681CF4" w:rsidP="00BD7EE9">
      <w:pPr>
        <w:spacing w:line="276" w:lineRule="auto"/>
        <w:rPr>
          <w:rFonts w:ascii="Times New Roman" w:eastAsia="Calibri" w:hAnsi="Times New Roman" w:cs="Times New Roman"/>
          <w:b/>
          <w:smallCaps/>
        </w:rPr>
      </w:pPr>
    </w:p>
    <w:p w14:paraId="0267BBCF" w14:textId="77777777" w:rsidR="00681CF4" w:rsidRDefault="00681CF4" w:rsidP="00BD7EE9">
      <w:pPr>
        <w:spacing w:line="276" w:lineRule="auto"/>
        <w:rPr>
          <w:rFonts w:ascii="Times New Roman" w:eastAsia="Calibri" w:hAnsi="Times New Roman" w:cs="Times New Roman"/>
          <w:b/>
          <w:smallCaps/>
        </w:rPr>
      </w:pPr>
    </w:p>
    <w:p w14:paraId="75356561" w14:textId="77777777" w:rsidR="00681CF4" w:rsidRDefault="00681CF4" w:rsidP="00BD7EE9">
      <w:pPr>
        <w:spacing w:line="276" w:lineRule="auto"/>
        <w:rPr>
          <w:rFonts w:ascii="Times New Roman" w:eastAsia="Calibri" w:hAnsi="Times New Roman" w:cs="Times New Roman"/>
          <w:b/>
          <w:smallCaps/>
        </w:rPr>
      </w:pPr>
    </w:p>
    <w:p w14:paraId="58CF28C3" w14:textId="77777777" w:rsidR="00681CF4" w:rsidRDefault="00681CF4" w:rsidP="00BD7EE9">
      <w:pPr>
        <w:spacing w:line="276" w:lineRule="auto"/>
        <w:rPr>
          <w:rFonts w:ascii="Times New Roman" w:eastAsia="Calibri" w:hAnsi="Times New Roman" w:cs="Times New Roman"/>
          <w:b/>
          <w:smallCaps/>
        </w:rPr>
      </w:pPr>
    </w:p>
    <w:p w14:paraId="3F68C76C" w14:textId="77777777" w:rsidR="00681CF4" w:rsidRDefault="00681CF4" w:rsidP="00BD7EE9">
      <w:pPr>
        <w:spacing w:line="276" w:lineRule="auto"/>
        <w:rPr>
          <w:rFonts w:ascii="Times New Roman" w:eastAsia="Calibri" w:hAnsi="Times New Roman" w:cs="Times New Roman"/>
          <w:b/>
          <w:smallCaps/>
        </w:rPr>
      </w:pPr>
    </w:p>
    <w:p w14:paraId="5EA02B6A" w14:textId="77777777" w:rsidR="00681CF4" w:rsidRDefault="00681CF4" w:rsidP="00BD7EE9">
      <w:pPr>
        <w:spacing w:line="276" w:lineRule="auto"/>
        <w:rPr>
          <w:rFonts w:ascii="Times New Roman" w:eastAsia="Calibri" w:hAnsi="Times New Roman" w:cs="Times New Roman"/>
          <w:b/>
          <w:smallCaps/>
        </w:rPr>
      </w:pPr>
    </w:p>
    <w:p w14:paraId="6E39A5DE" w14:textId="77777777" w:rsidR="004B3D36" w:rsidRPr="002E6E7C" w:rsidRDefault="004B3D36" w:rsidP="00BD7EE9">
      <w:pPr>
        <w:spacing w:line="276" w:lineRule="auto"/>
        <w:rPr>
          <w:rFonts w:ascii="Times New Roman" w:eastAsia="Calibri" w:hAnsi="Times New Roman" w:cs="Times New Roman"/>
          <w:b/>
          <w:smallCaps/>
        </w:rPr>
      </w:pPr>
    </w:p>
    <w:p w14:paraId="49EDEDAD" w14:textId="3E75BC02" w:rsidR="00520E98" w:rsidRPr="00520E98" w:rsidRDefault="005A70F8" w:rsidP="00520E98">
      <w:pPr>
        <w:pStyle w:val="ListParagraph"/>
        <w:numPr>
          <w:ilvl w:val="0"/>
          <w:numId w:val="6"/>
        </w:numPr>
        <w:spacing w:line="240" w:lineRule="auto"/>
        <w:rPr>
          <w:rFonts w:ascii="Times New Roman" w:hAnsi="Times New Roman" w:cs="Times New Roman"/>
          <w:b/>
        </w:rPr>
      </w:pPr>
      <w:r w:rsidRPr="002E6E7C">
        <w:rPr>
          <w:rFonts w:ascii="Times New Roman" w:hAnsi="Times New Roman" w:cs="Times New Roman"/>
          <w:b/>
        </w:rPr>
        <w:t xml:space="preserve">Vremenik izrade i obrane završnog rada </w:t>
      </w:r>
    </w:p>
    <w:p w14:paraId="47C3E5AE" w14:textId="77777777" w:rsidR="00520E98" w:rsidRPr="00520E98" w:rsidRDefault="00520E98" w:rsidP="00520E98">
      <w:pPr>
        <w:shd w:val="clear" w:color="auto" w:fill="FFFFFF"/>
        <w:spacing w:after="0" w:line="240" w:lineRule="auto"/>
        <w:rPr>
          <w:rFonts w:ascii="Times New Roman" w:eastAsia="Times New Roman" w:hAnsi="Times New Roman" w:cs="Times New Roman"/>
          <w:szCs w:val="24"/>
          <w:u w:val="single"/>
          <w:lang w:eastAsia="hr-HR"/>
        </w:rPr>
      </w:pPr>
    </w:p>
    <w:p w14:paraId="414F2A43" w14:textId="77777777" w:rsidR="00520E98" w:rsidRPr="00520E98" w:rsidRDefault="00520E98" w:rsidP="00520E98">
      <w:pPr>
        <w:shd w:val="clear" w:color="auto" w:fill="FFFFFF"/>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20E98" w:rsidRPr="00520E98" w14:paraId="66810AE7" w14:textId="77777777" w:rsidTr="000E7CEC">
        <w:tc>
          <w:tcPr>
            <w:tcW w:w="5147" w:type="dxa"/>
            <w:shd w:val="clear" w:color="auto" w:fill="auto"/>
          </w:tcPr>
          <w:p w14:paraId="15153551"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Izbor tema</w:t>
            </w:r>
          </w:p>
        </w:tc>
        <w:tc>
          <w:tcPr>
            <w:tcW w:w="5147" w:type="dxa"/>
            <w:shd w:val="clear" w:color="auto" w:fill="auto"/>
          </w:tcPr>
          <w:p w14:paraId="69AB2A42"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do 31. listopada 2024.</w:t>
            </w:r>
          </w:p>
        </w:tc>
      </w:tr>
      <w:tr w:rsidR="00520E98" w:rsidRPr="00520E98" w14:paraId="2BEEE0C5" w14:textId="77777777" w:rsidTr="000E7CEC">
        <w:tc>
          <w:tcPr>
            <w:tcW w:w="5147" w:type="dxa"/>
            <w:shd w:val="clear" w:color="auto" w:fill="auto"/>
          </w:tcPr>
          <w:p w14:paraId="7F8C3374"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Izradba završnog rada</w:t>
            </w:r>
          </w:p>
        </w:tc>
        <w:tc>
          <w:tcPr>
            <w:tcW w:w="5147" w:type="dxa"/>
            <w:shd w:val="clear" w:color="auto" w:fill="auto"/>
          </w:tcPr>
          <w:p w14:paraId="409EECCA"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 xml:space="preserve">tijekom nastavne godine </w:t>
            </w:r>
          </w:p>
        </w:tc>
      </w:tr>
    </w:tbl>
    <w:p w14:paraId="0631A1D0"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p>
    <w:p w14:paraId="39195D8A"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p>
    <w:p w14:paraId="1D263AB8" w14:textId="77777777" w:rsidR="00520E98" w:rsidRPr="00520E98" w:rsidRDefault="00520E98" w:rsidP="00520E98">
      <w:pPr>
        <w:spacing w:after="0" w:line="240" w:lineRule="auto"/>
        <w:rPr>
          <w:rFonts w:ascii="Times New Roman" w:eastAsia="Times New Roman" w:hAnsi="Times New Roman" w:cs="Times New Roman"/>
          <w:b/>
          <w:szCs w:val="24"/>
          <w:u w:val="single"/>
          <w:lang w:eastAsia="hr-HR"/>
        </w:rPr>
      </w:pPr>
      <w:r w:rsidRPr="00520E98">
        <w:rPr>
          <w:rFonts w:ascii="Times New Roman" w:eastAsia="Times New Roman" w:hAnsi="Times New Roman" w:cs="Times New Roman"/>
          <w:b/>
          <w:szCs w:val="24"/>
          <w:u w:val="single"/>
          <w:lang w:eastAsia="hr-HR"/>
        </w:rPr>
        <w:t>ZIMSKI ROK</w:t>
      </w:r>
    </w:p>
    <w:p w14:paraId="5EA77889"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7"/>
      </w:tblGrid>
      <w:tr w:rsidR="00520E98" w:rsidRPr="00520E98" w14:paraId="1A36BC65" w14:textId="77777777" w:rsidTr="000E7CEC">
        <w:tc>
          <w:tcPr>
            <w:tcW w:w="5147" w:type="dxa"/>
            <w:shd w:val="clear" w:color="auto" w:fill="auto"/>
          </w:tcPr>
          <w:p w14:paraId="59C81BD9"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Prijava obrane završnog rada</w:t>
            </w:r>
          </w:p>
        </w:tc>
        <w:tc>
          <w:tcPr>
            <w:tcW w:w="5147" w:type="dxa"/>
            <w:shd w:val="clear" w:color="auto" w:fill="auto"/>
          </w:tcPr>
          <w:p w14:paraId="6CE14C3D"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do 30. studenog 2024.</w:t>
            </w:r>
          </w:p>
        </w:tc>
      </w:tr>
      <w:tr w:rsidR="00520E98" w:rsidRPr="00520E98" w14:paraId="35EEDE74" w14:textId="77777777" w:rsidTr="000E7CEC">
        <w:tc>
          <w:tcPr>
            <w:tcW w:w="5147" w:type="dxa"/>
            <w:shd w:val="clear" w:color="auto" w:fill="auto"/>
          </w:tcPr>
          <w:p w14:paraId="40E62876"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Predaja pisanog dijela završnog rada</w:t>
            </w:r>
          </w:p>
        </w:tc>
        <w:tc>
          <w:tcPr>
            <w:tcW w:w="5147" w:type="dxa"/>
            <w:shd w:val="clear" w:color="auto" w:fill="auto"/>
          </w:tcPr>
          <w:p w14:paraId="58AB126E"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do 24. siječnja 2025.</w:t>
            </w:r>
          </w:p>
        </w:tc>
      </w:tr>
      <w:tr w:rsidR="00520E98" w:rsidRPr="00520E98" w14:paraId="59491EF4" w14:textId="77777777" w:rsidTr="000E7CEC">
        <w:tc>
          <w:tcPr>
            <w:tcW w:w="5147" w:type="dxa"/>
            <w:shd w:val="clear" w:color="auto" w:fill="auto"/>
          </w:tcPr>
          <w:p w14:paraId="27D8CF79"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Obrana završnog rada</w:t>
            </w:r>
          </w:p>
        </w:tc>
        <w:tc>
          <w:tcPr>
            <w:tcW w:w="5147" w:type="dxa"/>
            <w:shd w:val="clear" w:color="auto" w:fill="auto"/>
          </w:tcPr>
          <w:p w14:paraId="439C2BCD"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veljača 2025.</w:t>
            </w:r>
          </w:p>
        </w:tc>
      </w:tr>
      <w:tr w:rsidR="00520E98" w:rsidRPr="00520E98" w14:paraId="0008F07D" w14:textId="77777777" w:rsidTr="000E7CEC">
        <w:tc>
          <w:tcPr>
            <w:tcW w:w="5147" w:type="dxa"/>
            <w:shd w:val="clear" w:color="auto" w:fill="auto"/>
          </w:tcPr>
          <w:p w14:paraId="65355B6B"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Uručivanje svjedodžbi o završnom radu</w:t>
            </w:r>
          </w:p>
        </w:tc>
        <w:tc>
          <w:tcPr>
            <w:tcW w:w="5147" w:type="dxa"/>
            <w:shd w:val="clear" w:color="auto" w:fill="auto"/>
          </w:tcPr>
          <w:p w14:paraId="4B00FD79"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12. veljače 2025.</w:t>
            </w:r>
          </w:p>
        </w:tc>
      </w:tr>
    </w:tbl>
    <w:p w14:paraId="71FEA39B"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p>
    <w:p w14:paraId="50D753FD"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p>
    <w:p w14:paraId="6FBE00ED" w14:textId="77777777" w:rsidR="00520E98" w:rsidRPr="00520E98" w:rsidRDefault="00520E98" w:rsidP="00520E98">
      <w:pPr>
        <w:spacing w:after="0" w:line="240" w:lineRule="auto"/>
        <w:rPr>
          <w:rFonts w:ascii="Times New Roman" w:eastAsia="Times New Roman" w:hAnsi="Times New Roman" w:cs="Times New Roman"/>
          <w:b/>
          <w:szCs w:val="24"/>
          <w:u w:val="single"/>
          <w:lang w:eastAsia="hr-HR"/>
        </w:rPr>
      </w:pPr>
      <w:r w:rsidRPr="00520E98">
        <w:rPr>
          <w:rFonts w:ascii="Times New Roman" w:eastAsia="Times New Roman" w:hAnsi="Times New Roman" w:cs="Times New Roman"/>
          <w:b/>
          <w:szCs w:val="24"/>
          <w:u w:val="single"/>
          <w:lang w:eastAsia="hr-HR"/>
        </w:rPr>
        <w:t>LJETNI ROK</w:t>
      </w:r>
    </w:p>
    <w:p w14:paraId="67367324"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4505"/>
      </w:tblGrid>
      <w:tr w:rsidR="00520E98" w:rsidRPr="00520E98" w14:paraId="025A0E75" w14:textId="77777777" w:rsidTr="000E7CEC">
        <w:tc>
          <w:tcPr>
            <w:tcW w:w="5147" w:type="dxa"/>
            <w:shd w:val="clear" w:color="auto" w:fill="auto"/>
          </w:tcPr>
          <w:p w14:paraId="2EEC0D69"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Prijava obrane završnog rada</w:t>
            </w:r>
          </w:p>
        </w:tc>
        <w:tc>
          <w:tcPr>
            <w:tcW w:w="5147" w:type="dxa"/>
            <w:shd w:val="clear" w:color="auto" w:fill="auto"/>
          </w:tcPr>
          <w:p w14:paraId="30CB4D1D"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do 01. travnja 2025.</w:t>
            </w:r>
          </w:p>
        </w:tc>
      </w:tr>
      <w:tr w:rsidR="00520E98" w:rsidRPr="00520E98" w14:paraId="1AE23D36" w14:textId="77777777" w:rsidTr="000E7CEC">
        <w:tc>
          <w:tcPr>
            <w:tcW w:w="5147" w:type="dxa"/>
            <w:shd w:val="clear" w:color="auto" w:fill="auto"/>
          </w:tcPr>
          <w:p w14:paraId="53E94577"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Predaja pisanog dijela završnog rada</w:t>
            </w:r>
          </w:p>
        </w:tc>
        <w:tc>
          <w:tcPr>
            <w:tcW w:w="5147" w:type="dxa"/>
            <w:shd w:val="clear" w:color="auto" w:fill="auto"/>
          </w:tcPr>
          <w:p w14:paraId="371AD175"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do 23. svibnja 2024.</w:t>
            </w:r>
          </w:p>
        </w:tc>
      </w:tr>
      <w:tr w:rsidR="00520E98" w:rsidRPr="00520E98" w14:paraId="11F9B754" w14:textId="77777777" w:rsidTr="000E7CEC">
        <w:tc>
          <w:tcPr>
            <w:tcW w:w="5147" w:type="dxa"/>
            <w:shd w:val="clear" w:color="auto" w:fill="auto"/>
          </w:tcPr>
          <w:p w14:paraId="745313EF"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Obrana završnog rada</w:t>
            </w:r>
          </w:p>
        </w:tc>
        <w:tc>
          <w:tcPr>
            <w:tcW w:w="5147" w:type="dxa"/>
            <w:shd w:val="clear" w:color="auto" w:fill="auto"/>
          </w:tcPr>
          <w:p w14:paraId="3230B76E"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lipanj 2025.</w:t>
            </w:r>
          </w:p>
        </w:tc>
      </w:tr>
      <w:tr w:rsidR="00520E98" w:rsidRPr="00520E98" w14:paraId="2ECAF2AA" w14:textId="77777777" w:rsidTr="000E7CEC">
        <w:tc>
          <w:tcPr>
            <w:tcW w:w="5147" w:type="dxa"/>
            <w:shd w:val="clear" w:color="auto" w:fill="auto"/>
          </w:tcPr>
          <w:p w14:paraId="33FAC61E"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Uručivanje svjedodžbi o završnom radu</w:t>
            </w:r>
          </w:p>
        </w:tc>
        <w:tc>
          <w:tcPr>
            <w:tcW w:w="5147" w:type="dxa"/>
            <w:shd w:val="clear" w:color="auto" w:fill="auto"/>
          </w:tcPr>
          <w:p w14:paraId="368F3402"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25. lipnja 2025.</w:t>
            </w:r>
          </w:p>
        </w:tc>
      </w:tr>
    </w:tbl>
    <w:p w14:paraId="3ACC379A"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p>
    <w:p w14:paraId="477DF29A" w14:textId="77777777" w:rsidR="00520E98" w:rsidRPr="00520E98" w:rsidRDefault="00520E98" w:rsidP="00520E98">
      <w:pPr>
        <w:spacing w:after="0" w:line="240" w:lineRule="auto"/>
        <w:rPr>
          <w:rFonts w:ascii="Times New Roman" w:eastAsia="Times New Roman" w:hAnsi="Times New Roman" w:cs="Times New Roman"/>
          <w:b/>
          <w:szCs w:val="24"/>
          <w:u w:val="single"/>
          <w:lang w:eastAsia="hr-HR"/>
        </w:rPr>
      </w:pPr>
    </w:p>
    <w:p w14:paraId="45D0C7C0" w14:textId="77777777" w:rsidR="00520E98" w:rsidRPr="00520E98" w:rsidRDefault="00520E98" w:rsidP="00520E98">
      <w:pPr>
        <w:spacing w:after="0" w:line="240" w:lineRule="auto"/>
        <w:rPr>
          <w:rFonts w:ascii="Times New Roman" w:eastAsia="Times New Roman" w:hAnsi="Times New Roman" w:cs="Times New Roman"/>
          <w:b/>
          <w:szCs w:val="24"/>
          <w:u w:val="single"/>
          <w:lang w:eastAsia="hr-HR"/>
        </w:rPr>
      </w:pPr>
      <w:r w:rsidRPr="00520E98">
        <w:rPr>
          <w:rFonts w:ascii="Times New Roman" w:eastAsia="Times New Roman" w:hAnsi="Times New Roman" w:cs="Times New Roman"/>
          <w:b/>
          <w:szCs w:val="24"/>
          <w:u w:val="single"/>
          <w:lang w:eastAsia="hr-HR"/>
        </w:rPr>
        <w:t>JESENSKI ROK</w:t>
      </w:r>
    </w:p>
    <w:p w14:paraId="758BE75D"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8"/>
      </w:tblGrid>
      <w:tr w:rsidR="00520E98" w:rsidRPr="00520E98" w14:paraId="51D52FB3" w14:textId="77777777" w:rsidTr="000E7CEC">
        <w:tc>
          <w:tcPr>
            <w:tcW w:w="5147" w:type="dxa"/>
            <w:shd w:val="clear" w:color="auto" w:fill="auto"/>
          </w:tcPr>
          <w:p w14:paraId="1337DA17"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Prijava obrane završnog rada</w:t>
            </w:r>
          </w:p>
        </w:tc>
        <w:tc>
          <w:tcPr>
            <w:tcW w:w="5147" w:type="dxa"/>
            <w:shd w:val="clear" w:color="auto" w:fill="auto"/>
          </w:tcPr>
          <w:p w14:paraId="60B66F35"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do 10. srpnja 2025.</w:t>
            </w:r>
          </w:p>
        </w:tc>
      </w:tr>
      <w:tr w:rsidR="00520E98" w:rsidRPr="00520E98" w14:paraId="63AF31B8" w14:textId="77777777" w:rsidTr="000E7CEC">
        <w:trPr>
          <w:trHeight w:val="70"/>
        </w:trPr>
        <w:tc>
          <w:tcPr>
            <w:tcW w:w="5147" w:type="dxa"/>
            <w:shd w:val="clear" w:color="auto" w:fill="auto"/>
          </w:tcPr>
          <w:p w14:paraId="7A93D1FF"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Predaja pisanog dijela završnog rada</w:t>
            </w:r>
          </w:p>
        </w:tc>
        <w:tc>
          <w:tcPr>
            <w:tcW w:w="5147" w:type="dxa"/>
            <w:shd w:val="clear" w:color="auto" w:fill="auto"/>
          </w:tcPr>
          <w:p w14:paraId="13EC1A07"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do 09. kolovoza 2025.</w:t>
            </w:r>
          </w:p>
        </w:tc>
      </w:tr>
      <w:tr w:rsidR="00520E98" w:rsidRPr="00520E98" w14:paraId="109ADCE4" w14:textId="77777777" w:rsidTr="000E7CEC">
        <w:tc>
          <w:tcPr>
            <w:tcW w:w="5147" w:type="dxa"/>
            <w:shd w:val="clear" w:color="auto" w:fill="auto"/>
          </w:tcPr>
          <w:p w14:paraId="53133C01"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Obrana završnog rada</w:t>
            </w:r>
          </w:p>
        </w:tc>
        <w:tc>
          <w:tcPr>
            <w:tcW w:w="5147" w:type="dxa"/>
            <w:shd w:val="clear" w:color="auto" w:fill="auto"/>
          </w:tcPr>
          <w:p w14:paraId="23F1DC3D"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26. kolovoza 2025.</w:t>
            </w:r>
          </w:p>
        </w:tc>
      </w:tr>
      <w:tr w:rsidR="00520E98" w:rsidRPr="00520E98" w14:paraId="4CD8FA1E" w14:textId="77777777" w:rsidTr="000E7CEC">
        <w:tc>
          <w:tcPr>
            <w:tcW w:w="5147" w:type="dxa"/>
            <w:shd w:val="clear" w:color="auto" w:fill="auto"/>
          </w:tcPr>
          <w:p w14:paraId="2018CA4E"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Uručivanje svjedodžbi o završnom radu</w:t>
            </w:r>
          </w:p>
        </w:tc>
        <w:tc>
          <w:tcPr>
            <w:tcW w:w="5147" w:type="dxa"/>
            <w:shd w:val="clear" w:color="auto" w:fill="auto"/>
          </w:tcPr>
          <w:p w14:paraId="7215E401" w14:textId="77777777" w:rsidR="00520E98" w:rsidRPr="00520E98" w:rsidRDefault="00520E98" w:rsidP="00520E98">
            <w:pPr>
              <w:spacing w:after="0" w:line="240" w:lineRule="auto"/>
              <w:rPr>
                <w:rFonts w:ascii="Times New Roman" w:eastAsia="Times New Roman" w:hAnsi="Times New Roman" w:cs="Times New Roman"/>
                <w:szCs w:val="24"/>
                <w:u w:val="single"/>
                <w:lang w:eastAsia="hr-HR"/>
              </w:rPr>
            </w:pPr>
            <w:r w:rsidRPr="00520E98">
              <w:rPr>
                <w:rFonts w:ascii="Times New Roman" w:eastAsia="Times New Roman" w:hAnsi="Times New Roman" w:cs="Times New Roman"/>
                <w:szCs w:val="24"/>
                <w:u w:val="single"/>
                <w:lang w:eastAsia="hr-HR"/>
              </w:rPr>
              <w:t>30. kolovoza 2025.</w:t>
            </w:r>
          </w:p>
        </w:tc>
      </w:tr>
    </w:tbl>
    <w:p w14:paraId="272EB9FF" w14:textId="5BF1E9A8" w:rsidR="00F801E3" w:rsidRDefault="00B036FB" w:rsidP="00520E98">
      <w:pPr>
        <w:shd w:val="clear" w:color="auto" w:fill="FFFFFF"/>
        <w:rPr>
          <w:rFonts w:ascii="Times New Roman" w:hAnsi="Times New Roman" w:cs="Times New Roman"/>
          <w:smallCaps/>
        </w:rPr>
      </w:pPr>
      <w:r w:rsidRPr="002E6E7C">
        <w:rPr>
          <w:rFonts w:ascii="Times New Roman" w:hAnsi="Times New Roman" w:cs="Times New Roman"/>
          <w:smallCaps/>
        </w:rPr>
        <w:t xml:space="preserve"> </w:t>
      </w:r>
    </w:p>
    <w:p w14:paraId="404FBF3B" w14:textId="77777777" w:rsidR="00520E98" w:rsidRDefault="00520E98" w:rsidP="00520E98">
      <w:pPr>
        <w:shd w:val="clear" w:color="auto" w:fill="FFFFFF"/>
        <w:rPr>
          <w:rFonts w:ascii="Times New Roman" w:hAnsi="Times New Roman" w:cs="Times New Roman"/>
          <w:smallCaps/>
        </w:rPr>
      </w:pPr>
    </w:p>
    <w:p w14:paraId="0BE9BB91" w14:textId="77777777" w:rsidR="00520E98" w:rsidRDefault="00520E98" w:rsidP="00520E98">
      <w:pPr>
        <w:shd w:val="clear" w:color="auto" w:fill="FFFFFF"/>
        <w:rPr>
          <w:rFonts w:ascii="Times New Roman" w:hAnsi="Times New Roman" w:cs="Times New Roman"/>
          <w:smallCaps/>
        </w:rPr>
      </w:pPr>
    </w:p>
    <w:p w14:paraId="03FF55E0" w14:textId="77777777" w:rsidR="00520E98" w:rsidRPr="002E6E7C" w:rsidRDefault="00520E98" w:rsidP="00520E98">
      <w:pPr>
        <w:shd w:val="clear" w:color="auto" w:fill="FFFFFF"/>
        <w:rPr>
          <w:rFonts w:ascii="Times New Roman" w:hAnsi="Times New Roman" w:cs="Times New Roman"/>
          <w:b/>
        </w:rPr>
      </w:pPr>
    </w:p>
    <w:p w14:paraId="78748761" w14:textId="6025C341" w:rsidR="00F801E3" w:rsidRPr="002E6E7C" w:rsidRDefault="00F801E3" w:rsidP="00F801E3">
      <w:pPr>
        <w:rPr>
          <w:rFonts w:ascii="Times New Roman" w:hAnsi="Times New Roman" w:cs="Times New Roman"/>
          <w:smallCaps/>
        </w:rPr>
      </w:pPr>
      <w:r w:rsidRPr="002E6E7C">
        <w:rPr>
          <w:rFonts w:ascii="Times New Roman" w:hAnsi="Times New Roman" w:cs="Times New Roman"/>
          <w:b/>
        </w:rPr>
        <w:t xml:space="preserve">KLASA:   </w:t>
      </w:r>
      <w:r w:rsidR="00A72270">
        <w:rPr>
          <w:rFonts w:ascii="Times New Roman" w:hAnsi="Times New Roman" w:cs="Times New Roman"/>
          <w:b/>
        </w:rPr>
        <w:t xml:space="preserve">  </w:t>
      </w:r>
    </w:p>
    <w:p w14:paraId="297A9A5D" w14:textId="129E5B6B" w:rsidR="00F801E3" w:rsidRPr="002E6E7C" w:rsidRDefault="00F801E3" w:rsidP="00F801E3">
      <w:pPr>
        <w:rPr>
          <w:rFonts w:ascii="Times New Roman" w:hAnsi="Times New Roman" w:cs="Times New Roman"/>
        </w:rPr>
      </w:pPr>
      <w:r w:rsidRPr="002E6E7C">
        <w:rPr>
          <w:rFonts w:ascii="Times New Roman" w:hAnsi="Times New Roman" w:cs="Times New Roman"/>
          <w:b/>
        </w:rPr>
        <w:t xml:space="preserve">URBROJ: </w:t>
      </w:r>
      <w:r w:rsidR="00A72270">
        <w:rPr>
          <w:rFonts w:ascii="Times New Roman" w:hAnsi="Times New Roman" w:cs="Times New Roman"/>
          <w:b/>
        </w:rPr>
        <w:t xml:space="preserve"> </w:t>
      </w:r>
    </w:p>
    <w:p w14:paraId="5F809AA7" w14:textId="7325F7BF" w:rsidR="00F801E3" w:rsidRPr="002E6E7C" w:rsidRDefault="00F801E3" w:rsidP="00F801E3">
      <w:pPr>
        <w:rPr>
          <w:rFonts w:ascii="Times New Roman" w:hAnsi="Times New Roman" w:cs="Times New Roman"/>
        </w:rPr>
      </w:pPr>
      <w:r w:rsidRPr="002E6E7C">
        <w:rPr>
          <w:rFonts w:ascii="Times New Roman" w:hAnsi="Times New Roman" w:cs="Times New Roman"/>
        </w:rPr>
        <w:t xml:space="preserve">Zagreb, </w:t>
      </w:r>
    </w:p>
    <w:p w14:paraId="0E3C465B" w14:textId="77777777" w:rsidR="00382044" w:rsidRPr="002E6E7C" w:rsidRDefault="00382044" w:rsidP="0048531E">
      <w:pPr>
        <w:rPr>
          <w:rFonts w:ascii="Times New Roman" w:hAnsi="Times New Roman" w:cs="Times New Roman"/>
          <w:b/>
        </w:rPr>
      </w:pPr>
    </w:p>
    <w:p w14:paraId="3963B985" w14:textId="77777777" w:rsidR="005A70F8" w:rsidRPr="002E6E7C" w:rsidRDefault="00852A92" w:rsidP="0048531E">
      <w:pPr>
        <w:rPr>
          <w:rFonts w:ascii="Times New Roman" w:eastAsia="Times New Roman" w:hAnsi="Times New Roman" w:cs="Times New Roman"/>
          <w:lang w:eastAsia="hr-HR"/>
        </w:rPr>
      </w:pPr>
      <w:r w:rsidRPr="002E6E7C">
        <w:rPr>
          <w:rFonts w:ascii="Times New Roman" w:eastAsia="Times New Roman" w:hAnsi="Times New Roman" w:cs="Times New Roman"/>
          <w:lang w:val="en-US" w:eastAsia="hr-HR"/>
        </w:rPr>
        <w:t>Predsjednica Školskog odbora</w:t>
      </w:r>
      <w:r w:rsidR="005A70F8" w:rsidRPr="002E6E7C">
        <w:rPr>
          <w:rFonts w:ascii="Times New Roman" w:eastAsia="Times New Roman" w:hAnsi="Times New Roman" w:cs="Times New Roman"/>
          <w:lang w:eastAsia="hr-HR"/>
        </w:rPr>
        <w:t>:</w:t>
      </w:r>
      <w:r w:rsidR="002308BC" w:rsidRPr="002E6E7C">
        <w:rPr>
          <w:rFonts w:ascii="Times New Roman" w:eastAsia="Times New Roman" w:hAnsi="Times New Roman" w:cs="Times New Roman"/>
          <w:lang w:eastAsia="hr-HR"/>
        </w:rPr>
        <w:tab/>
        <w:t xml:space="preserve">                                                                Ravnatelj:</w:t>
      </w:r>
    </w:p>
    <w:p w14:paraId="41D10074" w14:textId="22C344C3" w:rsidR="00CF24F1" w:rsidRPr="002E6E7C" w:rsidRDefault="00B036FB" w:rsidP="0048531E">
      <w:pPr>
        <w:shd w:val="clear" w:color="auto" w:fill="FFFFFF"/>
        <w:spacing w:after="0" w:line="240" w:lineRule="auto"/>
        <w:rPr>
          <w:rFonts w:ascii="Times New Roman" w:eastAsia="Times New Roman" w:hAnsi="Times New Roman" w:cs="Times New Roman"/>
          <w:lang w:val="en-US" w:eastAsia="hr-HR"/>
        </w:rPr>
      </w:pPr>
      <w:r w:rsidRPr="002E6E7C">
        <w:rPr>
          <w:rFonts w:ascii="Times New Roman" w:eastAsia="Times New Roman" w:hAnsi="Times New Roman" w:cs="Times New Roman"/>
          <w:lang w:val="en-US" w:eastAsia="hr-HR"/>
        </w:rPr>
        <w:t>Lidija Lovrić Vidiš</w:t>
      </w:r>
      <w:r w:rsidR="001518B3" w:rsidRPr="002E6E7C">
        <w:rPr>
          <w:rFonts w:ascii="Times New Roman" w:eastAsia="Times New Roman" w:hAnsi="Times New Roman" w:cs="Times New Roman"/>
          <w:lang w:val="en-US" w:eastAsia="hr-HR"/>
        </w:rPr>
        <w:t xml:space="preserve">, prof.      </w:t>
      </w:r>
      <w:r w:rsidR="005A70F8" w:rsidRPr="002E6E7C">
        <w:rPr>
          <w:rFonts w:ascii="Times New Roman" w:eastAsia="Times New Roman" w:hAnsi="Times New Roman" w:cs="Times New Roman"/>
          <w:lang w:val="en-US" w:eastAsia="hr-HR"/>
        </w:rPr>
        <w:tab/>
      </w:r>
      <w:r w:rsidR="002308BC" w:rsidRPr="002E6E7C">
        <w:rPr>
          <w:rFonts w:ascii="Times New Roman" w:eastAsia="Times New Roman" w:hAnsi="Times New Roman" w:cs="Times New Roman"/>
          <w:lang w:val="en-US" w:eastAsia="hr-HR"/>
        </w:rPr>
        <w:t xml:space="preserve">                           </w:t>
      </w:r>
      <w:r w:rsidR="00373820" w:rsidRPr="002E6E7C">
        <w:rPr>
          <w:rFonts w:ascii="Times New Roman" w:eastAsia="Times New Roman" w:hAnsi="Times New Roman" w:cs="Times New Roman"/>
          <w:lang w:val="en-US" w:eastAsia="hr-HR"/>
        </w:rPr>
        <w:t xml:space="preserve">                    </w:t>
      </w:r>
      <w:r w:rsidRPr="002E6E7C">
        <w:rPr>
          <w:rFonts w:ascii="Times New Roman" w:eastAsia="Times New Roman" w:hAnsi="Times New Roman" w:cs="Times New Roman"/>
          <w:lang w:val="en-US" w:eastAsia="hr-HR"/>
        </w:rPr>
        <w:t xml:space="preserve">            </w:t>
      </w:r>
      <w:r w:rsidR="00373820" w:rsidRPr="002E6E7C">
        <w:rPr>
          <w:rFonts w:ascii="Times New Roman" w:eastAsia="Times New Roman" w:hAnsi="Times New Roman" w:cs="Times New Roman"/>
          <w:lang w:val="en-US" w:eastAsia="hr-HR"/>
        </w:rPr>
        <w:t xml:space="preserve">    Antonio</w:t>
      </w:r>
      <w:r w:rsidR="00520E98">
        <w:rPr>
          <w:rFonts w:ascii="Times New Roman" w:eastAsia="Times New Roman" w:hAnsi="Times New Roman" w:cs="Times New Roman"/>
          <w:lang w:val="en-US" w:eastAsia="hr-HR"/>
        </w:rPr>
        <w:t xml:space="preserve"> </w:t>
      </w:r>
      <w:r w:rsidR="002308BC" w:rsidRPr="002E6E7C">
        <w:rPr>
          <w:rFonts w:ascii="Times New Roman" w:eastAsia="Times New Roman" w:hAnsi="Times New Roman" w:cs="Times New Roman"/>
          <w:lang w:val="en-US" w:eastAsia="hr-HR"/>
        </w:rPr>
        <w:t>Mrčela,</w:t>
      </w:r>
      <w:r w:rsidR="00520E98">
        <w:rPr>
          <w:rFonts w:ascii="Times New Roman" w:eastAsia="Times New Roman" w:hAnsi="Times New Roman" w:cs="Times New Roman"/>
          <w:lang w:val="en-US" w:eastAsia="hr-HR"/>
        </w:rPr>
        <w:t xml:space="preserve"> </w:t>
      </w:r>
      <w:r w:rsidR="002308BC" w:rsidRPr="002E6E7C">
        <w:rPr>
          <w:rFonts w:ascii="Times New Roman" w:eastAsia="Times New Roman" w:hAnsi="Times New Roman" w:cs="Times New Roman"/>
          <w:lang w:val="en-US" w:eastAsia="hr-HR"/>
        </w:rPr>
        <w:t>prof.</w:t>
      </w:r>
      <w:r w:rsidR="00520E98">
        <w:rPr>
          <w:rFonts w:ascii="Times New Roman" w:eastAsia="Times New Roman" w:hAnsi="Times New Roman" w:cs="Times New Roman"/>
          <w:lang w:val="en-US" w:eastAsia="hr-HR"/>
        </w:rPr>
        <w:t>mentor</w:t>
      </w:r>
    </w:p>
    <w:sectPr w:rsidR="00CF24F1" w:rsidRPr="002E6E7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13975" w14:textId="77777777" w:rsidR="00941B77" w:rsidRDefault="00941B77" w:rsidP="00D43325">
      <w:pPr>
        <w:spacing w:after="0" w:line="240" w:lineRule="auto"/>
      </w:pPr>
      <w:r>
        <w:separator/>
      </w:r>
    </w:p>
  </w:endnote>
  <w:endnote w:type="continuationSeparator" w:id="0">
    <w:p w14:paraId="2FDF1939" w14:textId="77777777" w:rsidR="00941B77" w:rsidRDefault="00941B77" w:rsidP="00D43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Gothic">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554848"/>
      <w:docPartObj>
        <w:docPartGallery w:val="Page Numbers (Bottom of Page)"/>
        <w:docPartUnique/>
      </w:docPartObj>
    </w:sdtPr>
    <w:sdtContent>
      <w:p w14:paraId="1B296126" w14:textId="77777777" w:rsidR="00373820" w:rsidRDefault="00373820">
        <w:pPr>
          <w:pStyle w:val="Footer"/>
        </w:pPr>
        <w:r>
          <w:fldChar w:fldCharType="begin"/>
        </w:r>
        <w:r>
          <w:instrText>PAGE   \* MERGEFORMAT</w:instrText>
        </w:r>
        <w:r>
          <w:fldChar w:fldCharType="separate"/>
        </w:r>
        <w:r w:rsidR="002B4B88">
          <w:rPr>
            <w:noProof/>
          </w:rPr>
          <w:t>20</w:t>
        </w:r>
        <w:r>
          <w:fldChar w:fldCharType="end"/>
        </w:r>
      </w:p>
    </w:sdtContent>
  </w:sdt>
  <w:p w14:paraId="1D80B1B8" w14:textId="77777777" w:rsidR="00373820" w:rsidRDefault="00373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4156C" w14:textId="77777777" w:rsidR="00941B77" w:rsidRDefault="00941B77" w:rsidP="00D43325">
      <w:pPr>
        <w:spacing w:after="0" w:line="240" w:lineRule="auto"/>
      </w:pPr>
      <w:r>
        <w:separator/>
      </w:r>
    </w:p>
  </w:footnote>
  <w:footnote w:type="continuationSeparator" w:id="0">
    <w:p w14:paraId="484E75F1" w14:textId="77777777" w:rsidR="00941B77" w:rsidRDefault="00941B77" w:rsidP="00D43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8D6"/>
    <w:multiLevelType w:val="multilevel"/>
    <w:tmpl w:val="08EC8B1E"/>
    <w:lvl w:ilvl="0">
      <w:start w:val="1"/>
      <w:numFmt w:val="decimal"/>
      <w:lvlText w:val="%1."/>
      <w:lvlJc w:val="left"/>
      <w:pPr>
        <w:ind w:left="1353" w:hanging="360"/>
      </w:pPr>
      <w:rPr>
        <w:rFonts w:cs="Times New Roman" w:hint="default"/>
      </w:rPr>
    </w:lvl>
    <w:lvl w:ilvl="1">
      <w:start w:val="2"/>
      <w:numFmt w:val="decimal"/>
      <w:isLgl/>
      <w:lvlText w:val="%1.%2"/>
      <w:lvlJc w:val="left"/>
      <w:pPr>
        <w:ind w:left="1428" w:hanging="720"/>
      </w:pPr>
      <w:rPr>
        <w:rFonts w:ascii="CenturyGothic" w:hAnsi="CenturyGothic" w:cs="CenturyGothic" w:hint="default"/>
      </w:rPr>
    </w:lvl>
    <w:lvl w:ilvl="2">
      <w:start w:val="1"/>
      <w:numFmt w:val="decimal"/>
      <w:isLgl/>
      <w:lvlText w:val="%1.%2.%3"/>
      <w:lvlJc w:val="left"/>
      <w:pPr>
        <w:ind w:left="1456" w:hanging="720"/>
      </w:pPr>
      <w:rPr>
        <w:rFonts w:ascii="CenturyGothic" w:hAnsi="CenturyGothic" w:cs="CenturyGothic" w:hint="default"/>
      </w:rPr>
    </w:lvl>
    <w:lvl w:ilvl="3">
      <w:start w:val="1"/>
      <w:numFmt w:val="decimal"/>
      <w:isLgl/>
      <w:lvlText w:val="%1.%2.%3.%4"/>
      <w:lvlJc w:val="left"/>
      <w:pPr>
        <w:ind w:left="1844" w:hanging="1080"/>
      </w:pPr>
      <w:rPr>
        <w:rFonts w:ascii="CenturyGothic" w:hAnsi="CenturyGothic" w:cs="CenturyGothic" w:hint="default"/>
      </w:rPr>
    </w:lvl>
    <w:lvl w:ilvl="4">
      <w:start w:val="1"/>
      <w:numFmt w:val="decimal"/>
      <w:isLgl/>
      <w:lvlText w:val="%1.%2.%3.%4.%5"/>
      <w:lvlJc w:val="left"/>
      <w:pPr>
        <w:ind w:left="2232" w:hanging="1440"/>
      </w:pPr>
      <w:rPr>
        <w:rFonts w:ascii="CenturyGothic" w:hAnsi="CenturyGothic" w:cs="CenturyGothic" w:hint="default"/>
      </w:rPr>
    </w:lvl>
    <w:lvl w:ilvl="5">
      <w:start w:val="1"/>
      <w:numFmt w:val="decimal"/>
      <w:isLgl/>
      <w:lvlText w:val="%1.%2.%3.%4.%5.%6"/>
      <w:lvlJc w:val="left"/>
      <w:pPr>
        <w:ind w:left="2260" w:hanging="1440"/>
      </w:pPr>
      <w:rPr>
        <w:rFonts w:ascii="CenturyGothic" w:hAnsi="CenturyGothic" w:cs="CenturyGothic" w:hint="default"/>
      </w:rPr>
    </w:lvl>
    <w:lvl w:ilvl="6">
      <w:start w:val="1"/>
      <w:numFmt w:val="decimal"/>
      <w:isLgl/>
      <w:lvlText w:val="%1.%2.%3.%4.%5.%6.%7"/>
      <w:lvlJc w:val="left"/>
      <w:pPr>
        <w:ind w:left="2648" w:hanging="1800"/>
      </w:pPr>
      <w:rPr>
        <w:rFonts w:ascii="CenturyGothic" w:hAnsi="CenturyGothic" w:cs="CenturyGothic" w:hint="default"/>
      </w:rPr>
    </w:lvl>
    <w:lvl w:ilvl="7">
      <w:start w:val="1"/>
      <w:numFmt w:val="decimal"/>
      <w:isLgl/>
      <w:lvlText w:val="%1.%2.%3.%4.%5.%6.%7.%8"/>
      <w:lvlJc w:val="left"/>
      <w:pPr>
        <w:ind w:left="2676" w:hanging="1800"/>
      </w:pPr>
      <w:rPr>
        <w:rFonts w:ascii="CenturyGothic" w:hAnsi="CenturyGothic" w:cs="CenturyGothic" w:hint="default"/>
      </w:rPr>
    </w:lvl>
    <w:lvl w:ilvl="8">
      <w:start w:val="1"/>
      <w:numFmt w:val="decimal"/>
      <w:isLgl/>
      <w:lvlText w:val="%1.%2.%3.%4.%5.%6.%7.%8.%9"/>
      <w:lvlJc w:val="left"/>
      <w:pPr>
        <w:ind w:left="3064" w:hanging="2160"/>
      </w:pPr>
      <w:rPr>
        <w:rFonts w:ascii="CenturyGothic" w:hAnsi="CenturyGothic" w:cs="CenturyGothic" w:hint="default"/>
      </w:rPr>
    </w:lvl>
  </w:abstractNum>
  <w:abstractNum w:abstractNumId="1" w15:restartNumberingAfterBreak="0">
    <w:nsid w:val="04735DAA"/>
    <w:multiLevelType w:val="hybridMultilevel"/>
    <w:tmpl w:val="2DDE109C"/>
    <w:lvl w:ilvl="0" w:tplc="867A5DF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8" w:hanging="218"/>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2524409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789C820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EBF49BD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ED36B4A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C5922D3A">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857C5D3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192629D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65A00924">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 w15:restartNumberingAfterBreak="0">
    <w:nsid w:val="07B42D76"/>
    <w:multiLevelType w:val="hybridMultilevel"/>
    <w:tmpl w:val="69B8146C"/>
    <w:lvl w:ilvl="0" w:tplc="F462D920">
      <w:start w:val="3"/>
      <w:numFmt w:val="bullet"/>
      <w:lvlText w:val="-"/>
      <w:lvlJc w:val="left"/>
      <w:pPr>
        <w:ind w:left="1485" w:hanging="360"/>
      </w:pPr>
      <w:rPr>
        <w:rFonts w:ascii="Calibri" w:eastAsiaTheme="minorHAnsi" w:hAnsi="Calibri" w:cs="Calibri"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3" w15:restartNumberingAfterBreak="0">
    <w:nsid w:val="0ECD08EF"/>
    <w:multiLevelType w:val="hybridMultilevel"/>
    <w:tmpl w:val="032636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F600A60"/>
    <w:multiLevelType w:val="hybridMultilevel"/>
    <w:tmpl w:val="57BEA51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148854F9"/>
    <w:multiLevelType w:val="hybridMultilevel"/>
    <w:tmpl w:val="45845C2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4BA6A96"/>
    <w:multiLevelType w:val="hybridMultilevel"/>
    <w:tmpl w:val="AA90E3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14D327A6"/>
    <w:multiLevelType w:val="hybridMultilevel"/>
    <w:tmpl w:val="732822C8"/>
    <w:lvl w:ilvl="0" w:tplc="9AB82DBA">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AF4EB98A">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96C8E610">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7318F8DA">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4EA46A9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21C2775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12407C98">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3514B468">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A634C79C">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8" w15:restartNumberingAfterBreak="0">
    <w:nsid w:val="161D0962"/>
    <w:multiLevelType w:val="hybridMultilevel"/>
    <w:tmpl w:val="49E8C3BC"/>
    <w:lvl w:ilvl="0" w:tplc="390864AE">
      <w:start w:val="1"/>
      <w:numFmt w:val="decimal"/>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4E51D6"/>
    <w:multiLevelType w:val="hybridMultilevel"/>
    <w:tmpl w:val="7C9CFA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574109"/>
    <w:multiLevelType w:val="hybridMultilevel"/>
    <w:tmpl w:val="8D1E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71135"/>
    <w:multiLevelType w:val="hybridMultilevel"/>
    <w:tmpl w:val="87B0D44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19657B12"/>
    <w:multiLevelType w:val="hybridMultilevel"/>
    <w:tmpl w:val="E9EC9B7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1FA36B34"/>
    <w:multiLevelType w:val="hybridMultilevel"/>
    <w:tmpl w:val="EECCB95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1FC3466B"/>
    <w:multiLevelType w:val="hybridMultilevel"/>
    <w:tmpl w:val="60A88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D54F1C"/>
    <w:multiLevelType w:val="hybridMultilevel"/>
    <w:tmpl w:val="D458CAF4"/>
    <w:lvl w:ilvl="0" w:tplc="B27CDF4A">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616A91"/>
    <w:multiLevelType w:val="hybridMultilevel"/>
    <w:tmpl w:val="277E627E"/>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28433E57"/>
    <w:multiLevelType w:val="hybridMultilevel"/>
    <w:tmpl w:val="AEB29612"/>
    <w:lvl w:ilvl="0" w:tplc="390864AE">
      <w:start w:val="1"/>
      <w:numFmt w:val="decimal"/>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07403DB"/>
    <w:multiLevelType w:val="hybridMultilevel"/>
    <w:tmpl w:val="0C020782"/>
    <w:lvl w:ilvl="0" w:tplc="6592E8EE">
      <w:numFmt w:val="bullet"/>
      <w:lvlText w:val="-"/>
      <w:lvlJc w:val="left"/>
      <w:pPr>
        <w:ind w:left="351" w:hanging="262"/>
      </w:pPr>
      <w:rPr>
        <w:rFonts w:ascii="Arial MT" w:eastAsia="Arial MT" w:hAnsi="Arial MT" w:cs="Arial MT" w:hint="default"/>
        <w:w w:val="100"/>
        <w:sz w:val="29"/>
        <w:szCs w:val="29"/>
        <w:lang w:val="hr-HR" w:eastAsia="en-US" w:bidi="ar-SA"/>
      </w:rPr>
    </w:lvl>
    <w:lvl w:ilvl="1" w:tplc="730CFE00">
      <w:numFmt w:val="bullet"/>
      <w:lvlText w:val="•"/>
      <w:lvlJc w:val="left"/>
      <w:pPr>
        <w:ind w:left="901" w:hanging="262"/>
      </w:pPr>
      <w:rPr>
        <w:rFonts w:hint="default"/>
        <w:lang w:val="hr-HR" w:eastAsia="en-US" w:bidi="ar-SA"/>
      </w:rPr>
    </w:lvl>
    <w:lvl w:ilvl="2" w:tplc="D5969A3E">
      <w:numFmt w:val="bullet"/>
      <w:lvlText w:val="•"/>
      <w:lvlJc w:val="left"/>
      <w:pPr>
        <w:ind w:left="1443" w:hanging="262"/>
      </w:pPr>
      <w:rPr>
        <w:rFonts w:hint="default"/>
        <w:lang w:val="hr-HR" w:eastAsia="en-US" w:bidi="ar-SA"/>
      </w:rPr>
    </w:lvl>
    <w:lvl w:ilvl="3" w:tplc="C8168E52">
      <w:numFmt w:val="bullet"/>
      <w:lvlText w:val="•"/>
      <w:lvlJc w:val="left"/>
      <w:pPr>
        <w:ind w:left="1984" w:hanging="262"/>
      </w:pPr>
      <w:rPr>
        <w:rFonts w:hint="default"/>
        <w:lang w:val="hr-HR" w:eastAsia="en-US" w:bidi="ar-SA"/>
      </w:rPr>
    </w:lvl>
    <w:lvl w:ilvl="4" w:tplc="71984DE8">
      <w:numFmt w:val="bullet"/>
      <w:lvlText w:val="•"/>
      <w:lvlJc w:val="left"/>
      <w:pPr>
        <w:ind w:left="2526" w:hanging="262"/>
      </w:pPr>
      <w:rPr>
        <w:rFonts w:hint="default"/>
        <w:lang w:val="hr-HR" w:eastAsia="en-US" w:bidi="ar-SA"/>
      </w:rPr>
    </w:lvl>
    <w:lvl w:ilvl="5" w:tplc="2222E9B4">
      <w:numFmt w:val="bullet"/>
      <w:lvlText w:val="•"/>
      <w:lvlJc w:val="left"/>
      <w:pPr>
        <w:ind w:left="3068" w:hanging="262"/>
      </w:pPr>
      <w:rPr>
        <w:rFonts w:hint="default"/>
        <w:lang w:val="hr-HR" w:eastAsia="en-US" w:bidi="ar-SA"/>
      </w:rPr>
    </w:lvl>
    <w:lvl w:ilvl="6" w:tplc="5DBC5C50">
      <w:numFmt w:val="bullet"/>
      <w:lvlText w:val="•"/>
      <w:lvlJc w:val="left"/>
      <w:pPr>
        <w:ind w:left="3609" w:hanging="262"/>
      </w:pPr>
      <w:rPr>
        <w:rFonts w:hint="default"/>
        <w:lang w:val="hr-HR" w:eastAsia="en-US" w:bidi="ar-SA"/>
      </w:rPr>
    </w:lvl>
    <w:lvl w:ilvl="7" w:tplc="D5188B56">
      <w:numFmt w:val="bullet"/>
      <w:lvlText w:val="•"/>
      <w:lvlJc w:val="left"/>
      <w:pPr>
        <w:ind w:left="4151" w:hanging="262"/>
      </w:pPr>
      <w:rPr>
        <w:rFonts w:hint="default"/>
        <w:lang w:val="hr-HR" w:eastAsia="en-US" w:bidi="ar-SA"/>
      </w:rPr>
    </w:lvl>
    <w:lvl w:ilvl="8" w:tplc="DC1CDCC4">
      <w:numFmt w:val="bullet"/>
      <w:lvlText w:val="•"/>
      <w:lvlJc w:val="left"/>
      <w:pPr>
        <w:ind w:left="4692" w:hanging="262"/>
      </w:pPr>
      <w:rPr>
        <w:rFonts w:hint="default"/>
        <w:lang w:val="hr-HR" w:eastAsia="en-US" w:bidi="ar-SA"/>
      </w:rPr>
    </w:lvl>
  </w:abstractNum>
  <w:abstractNum w:abstractNumId="19" w15:restartNumberingAfterBreak="0">
    <w:nsid w:val="37586BE4"/>
    <w:multiLevelType w:val="hybridMultilevel"/>
    <w:tmpl w:val="CC463B1A"/>
    <w:lvl w:ilvl="0" w:tplc="B27CDF4A">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B645C"/>
    <w:multiLevelType w:val="hybridMultilevel"/>
    <w:tmpl w:val="BFA6D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0029AF"/>
    <w:multiLevelType w:val="hybridMultilevel"/>
    <w:tmpl w:val="284C76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DAF2D49"/>
    <w:multiLevelType w:val="hybridMultilevel"/>
    <w:tmpl w:val="8A9601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F37695B"/>
    <w:multiLevelType w:val="hybridMultilevel"/>
    <w:tmpl w:val="08AAA2F0"/>
    <w:lvl w:ilvl="0" w:tplc="C0B468FA">
      <w:numFmt w:val="bullet"/>
      <w:lvlText w:val="-"/>
      <w:lvlJc w:val="left"/>
      <w:pPr>
        <w:ind w:left="720" w:hanging="360"/>
      </w:pPr>
      <w:rPr>
        <w:rFonts w:ascii="Garamond" w:eastAsia="Garamond" w:hAnsi="Garamond" w:cs="Garamond" w:hint="default"/>
        <w:w w:val="100"/>
        <w:sz w:val="22"/>
        <w:szCs w:val="22"/>
        <w:lang w:val="hr-HR" w:eastAsia="hr-HR" w:bidi="hr-H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F5CEB"/>
    <w:multiLevelType w:val="multilevel"/>
    <w:tmpl w:val="FC447FBC"/>
    <w:lvl w:ilvl="0">
      <w:start w:val="2"/>
      <w:numFmt w:val="decimal"/>
      <w:lvlText w:val="%1."/>
      <w:lvlJc w:val="left"/>
      <w:pPr>
        <w:ind w:left="390" w:hanging="39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25" w15:restartNumberingAfterBreak="0">
    <w:nsid w:val="44606AA6"/>
    <w:multiLevelType w:val="hybridMultilevel"/>
    <w:tmpl w:val="4D8A015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46B014E0"/>
    <w:multiLevelType w:val="hybridMultilevel"/>
    <w:tmpl w:val="1730EF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950443E"/>
    <w:multiLevelType w:val="hybridMultilevel"/>
    <w:tmpl w:val="61569214"/>
    <w:lvl w:ilvl="0" w:tplc="A3D8FCD8">
      <w:start w:val="1"/>
      <w:numFmt w:val="bullet"/>
      <w:lvlText w:val=""/>
      <w:lvlJc w:val="left"/>
      <w:pPr>
        <w:ind w:left="720" w:hanging="360"/>
      </w:pPr>
      <w:rPr>
        <w:rFonts w:ascii="Symbol" w:hAnsi="Symbol" w:hint="default"/>
      </w:rPr>
    </w:lvl>
    <w:lvl w:ilvl="1" w:tplc="8868A128">
      <w:start w:val="1"/>
      <w:numFmt w:val="bullet"/>
      <w:lvlText w:val="o"/>
      <w:lvlJc w:val="left"/>
      <w:pPr>
        <w:ind w:left="1440" w:hanging="360"/>
      </w:pPr>
      <w:rPr>
        <w:rFonts w:ascii="Courier New" w:hAnsi="Courier New" w:hint="default"/>
      </w:rPr>
    </w:lvl>
    <w:lvl w:ilvl="2" w:tplc="2A929DDC">
      <w:start w:val="1"/>
      <w:numFmt w:val="bullet"/>
      <w:lvlText w:val=""/>
      <w:lvlJc w:val="left"/>
      <w:pPr>
        <w:ind w:left="2160" w:hanging="360"/>
      </w:pPr>
      <w:rPr>
        <w:rFonts w:ascii="Wingdings" w:hAnsi="Wingdings" w:hint="default"/>
      </w:rPr>
    </w:lvl>
    <w:lvl w:ilvl="3" w:tplc="7334FA2E">
      <w:start w:val="1"/>
      <w:numFmt w:val="bullet"/>
      <w:lvlText w:val=""/>
      <w:lvlJc w:val="left"/>
      <w:pPr>
        <w:ind w:left="2880" w:hanging="360"/>
      </w:pPr>
      <w:rPr>
        <w:rFonts w:ascii="Symbol" w:hAnsi="Symbol" w:hint="default"/>
      </w:rPr>
    </w:lvl>
    <w:lvl w:ilvl="4" w:tplc="3AD21206">
      <w:start w:val="1"/>
      <w:numFmt w:val="bullet"/>
      <w:lvlText w:val="o"/>
      <w:lvlJc w:val="left"/>
      <w:pPr>
        <w:ind w:left="3600" w:hanging="360"/>
      </w:pPr>
      <w:rPr>
        <w:rFonts w:ascii="Courier New" w:hAnsi="Courier New" w:hint="default"/>
      </w:rPr>
    </w:lvl>
    <w:lvl w:ilvl="5" w:tplc="C044A1CA">
      <w:start w:val="1"/>
      <w:numFmt w:val="bullet"/>
      <w:lvlText w:val=""/>
      <w:lvlJc w:val="left"/>
      <w:pPr>
        <w:ind w:left="4320" w:hanging="360"/>
      </w:pPr>
      <w:rPr>
        <w:rFonts w:ascii="Wingdings" w:hAnsi="Wingdings" w:hint="default"/>
      </w:rPr>
    </w:lvl>
    <w:lvl w:ilvl="6" w:tplc="5D0ACA1A">
      <w:start w:val="1"/>
      <w:numFmt w:val="bullet"/>
      <w:lvlText w:val=""/>
      <w:lvlJc w:val="left"/>
      <w:pPr>
        <w:ind w:left="5040" w:hanging="360"/>
      </w:pPr>
      <w:rPr>
        <w:rFonts w:ascii="Symbol" w:hAnsi="Symbol" w:hint="default"/>
      </w:rPr>
    </w:lvl>
    <w:lvl w:ilvl="7" w:tplc="F120F536">
      <w:start w:val="1"/>
      <w:numFmt w:val="bullet"/>
      <w:lvlText w:val="o"/>
      <w:lvlJc w:val="left"/>
      <w:pPr>
        <w:ind w:left="5760" w:hanging="360"/>
      </w:pPr>
      <w:rPr>
        <w:rFonts w:ascii="Courier New" w:hAnsi="Courier New" w:hint="default"/>
      </w:rPr>
    </w:lvl>
    <w:lvl w:ilvl="8" w:tplc="C6368DB0">
      <w:start w:val="1"/>
      <w:numFmt w:val="bullet"/>
      <w:lvlText w:val=""/>
      <w:lvlJc w:val="left"/>
      <w:pPr>
        <w:ind w:left="6480" w:hanging="360"/>
      </w:pPr>
      <w:rPr>
        <w:rFonts w:ascii="Wingdings" w:hAnsi="Wingdings" w:hint="default"/>
      </w:rPr>
    </w:lvl>
  </w:abstractNum>
  <w:abstractNum w:abstractNumId="28" w15:restartNumberingAfterBreak="0">
    <w:nsid w:val="506F0792"/>
    <w:multiLevelType w:val="hybridMultilevel"/>
    <w:tmpl w:val="4E72CD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1AA30E3"/>
    <w:multiLevelType w:val="hybridMultilevel"/>
    <w:tmpl w:val="8758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43A015E"/>
    <w:multiLevelType w:val="hybridMultilevel"/>
    <w:tmpl w:val="65DAC8F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5B297B7A"/>
    <w:multiLevelType w:val="hybridMultilevel"/>
    <w:tmpl w:val="7E38AD6A"/>
    <w:lvl w:ilvl="0" w:tplc="5F76BF18">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A9522800">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169EFA30">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922E82AE">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BB9253E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DC0C30D6">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C76C0CE4">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DB501D4A">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F5FA34D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32" w15:restartNumberingAfterBreak="0">
    <w:nsid w:val="6065418C"/>
    <w:multiLevelType w:val="multilevel"/>
    <w:tmpl w:val="0CD479C4"/>
    <w:lvl w:ilvl="0">
      <w:start w:val="1"/>
      <w:numFmt w:val="decimal"/>
      <w:lvlText w:val="%1."/>
      <w:lvlJc w:val="left"/>
      <w:pPr>
        <w:tabs>
          <w:tab w:val="num" w:pos="3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0DE7F61"/>
    <w:multiLevelType w:val="hybridMultilevel"/>
    <w:tmpl w:val="06D44482"/>
    <w:lvl w:ilvl="0" w:tplc="041A0009">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15:restartNumberingAfterBreak="0">
    <w:nsid w:val="6183385D"/>
    <w:multiLevelType w:val="hybridMultilevel"/>
    <w:tmpl w:val="184800F6"/>
    <w:lvl w:ilvl="0" w:tplc="344A7EA0">
      <w:numFmt w:val="bullet"/>
      <w:lvlText w:val="-"/>
      <w:lvlJc w:val="left"/>
      <w:pPr>
        <w:ind w:left="351" w:hanging="262"/>
      </w:pPr>
      <w:rPr>
        <w:rFonts w:ascii="Arial MT" w:eastAsia="Arial MT" w:hAnsi="Arial MT" w:cs="Arial MT" w:hint="default"/>
        <w:w w:val="100"/>
        <w:position w:val="-1"/>
        <w:sz w:val="29"/>
        <w:szCs w:val="29"/>
        <w:lang w:val="hr-HR" w:eastAsia="en-US" w:bidi="ar-SA"/>
      </w:rPr>
    </w:lvl>
    <w:lvl w:ilvl="1" w:tplc="3648B360">
      <w:numFmt w:val="bullet"/>
      <w:lvlText w:val="•"/>
      <w:lvlJc w:val="left"/>
      <w:pPr>
        <w:ind w:left="901" w:hanging="262"/>
      </w:pPr>
      <w:rPr>
        <w:rFonts w:hint="default"/>
        <w:lang w:val="hr-HR" w:eastAsia="en-US" w:bidi="ar-SA"/>
      </w:rPr>
    </w:lvl>
    <w:lvl w:ilvl="2" w:tplc="1DC0C1B2">
      <w:numFmt w:val="bullet"/>
      <w:lvlText w:val="•"/>
      <w:lvlJc w:val="left"/>
      <w:pPr>
        <w:ind w:left="1443" w:hanging="262"/>
      </w:pPr>
      <w:rPr>
        <w:rFonts w:hint="default"/>
        <w:lang w:val="hr-HR" w:eastAsia="en-US" w:bidi="ar-SA"/>
      </w:rPr>
    </w:lvl>
    <w:lvl w:ilvl="3" w:tplc="484C129E">
      <w:numFmt w:val="bullet"/>
      <w:lvlText w:val="•"/>
      <w:lvlJc w:val="left"/>
      <w:pPr>
        <w:ind w:left="1984" w:hanging="262"/>
      </w:pPr>
      <w:rPr>
        <w:rFonts w:hint="default"/>
        <w:lang w:val="hr-HR" w:eastAsia="en-US" w:bidi="ar-SA"/>
      </w:rPr>
    </w:lvl>
    <w:lvl w:ilvl="4" w:tplc="B2B69B14">
      <w:numFmt w:val="bullet"/>
      <w:lvlText w:val="•"/>
      <w:lvlJc w:val="left"/>
      <w:pPr>
        <w:ind w:left="2526" w:hanging="262"/>
      </w:pPr>
      <w:rPr>
        <w:rFonts w:hint="default"/>
        <w:lang w:val="hr-HR" w:eastAsia="en-US" w:bidi="ar-SA"/>
      </w:rPr>
    </w:lvl>
    <w:lvl w:ilvl="5" w:tplc="EF1CA692">
      <w:numFmt w:val="bullet"/>
      <w:lvlText w:val="•"/>
      <w:lvlJc w:val="left"/>
      <w:pPr>
        <w:ind w:left="3068" w:hanging="262"/>
      </w:pPr>
      <w:rPr>
        <w:rFonts w:hint="default"/>
        <w:lang w:val="hr-HR" w:eastAsia="en-US" w:bidi="ar-SA"/>
      </w:rPr>
    </w:lvl>
    <w:lvl w:ilvl="6" w:tplc="98EE6584">
      <w:numFmt w:val="bullet"/>
      <w:lvlText w:val="•"/>
      <w:lvlJc w:val="left"/>
      <w:pPr>
        <w:ind w:left="3609" w:hanging="262"/>
      </w:pPr>
      <w:rPr>
        <w:rFonts w:hint="default"/>
        <w:lang w:val="hr-HR" w:eastAsia="en-US" w:bidi="ar-SA"/>
      </w:rPr>
    </w:lvl>
    <w:lvl w:ilvl="7" w:tplc="E9422888">
      <w:numFmt w:val="bullet"/>
      <w:lvlText w:val="•"/>
      <w:lvlJc w:val="left"/>
      <w:pPr>
        <w:ind w:left="4151" w:hanging="262"/>
      </w:pPr>
      <w:rPr>
        <w:rFonts w:hint="default"/>
        <w:lang w:val="hr-HR" w:eastAsia="en-US" w:bidi="ar-SA"/>
      </w:rPr>
    </w:lvl>
    <w:lvl w:ilvl="8" w:tplc="5ED69A38">
      <w:numFmt w:val="bullet"/>
      <w:lvlText w:val="•"/>
      <w:lvlJc w:val="left"/>
      <w:pPr>
        <w:ind w:left="4692" w:hanging="262"/>
      </w:pPr>
      <w:rPr>
        <w:rFonts w:hint="default"/>
        <w:lang w:val="hr-HR" w:eastAsia="en-US" w:bidi="ar-SA"/>
      </w:rPr>
    </w:lvl>
  </w:abstractNum>
  <w:abstractNum w:abstractNumId="35" w15:restartNumberingAfterBreak="0">
    <w:nsid w:val="61D32B62"/>
    <w:multiLevelType w:val="hybridMultilevel"/>
    <w:tmpl w:val="FF843836"/>
    <w:lvl w:ilvl="0" w:tplc="041A0009">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6" w15:restartNumberingAfterBreak="0">
    <w:nsid w:val="629B0DA6"/>
    <w:multiLevelType w:val="hybridMultilevel"/>
    <w:tmpl w:val="9D880E5C"/>
    <w:lvl w:ilvl="0" w:tplc="23E67390">
      <w:start w:val="1"/>
      <w:numFmt w:val="bullet"/>
      <w:lvlText w:val="-"/>
      <w:lvlJc w:val="left"/>
      <w:pPr>
        <w:ind w:left="2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C6D0A316">
      <w:start w:val="1"/>
      <w:numFmt w:val="bullet"/>
      <w:lvlText w:val="-"/>
      <w:lvlJc w:val="left"/>
      <w:pPr>
        <w:ind w:left="50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30A20966">
      <w:start w:val="1"/>
      <w:numFmt w:val="bullet"/>
      <w:lvlText w:val="-"/>
      <w:lvlJc w:val="left"/>
      <w:pPr>
        <w:ind w:left="7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D8C21AC0">
      <w:start w:val="1"/>
      <w:numFmt w:val="bullet"/>
      <w:lvlText w:val="-"/>
      <w:lvlJc w:val="left"/>
      <w:pPr>
        <w:ind w:left="9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9E8AA6B0">
      <w:start w:val="1"/>
      <w:numFmt w:val="bullet"/>
      <w:lvlText w:val="-"/>
      <w:lvlJc w:val="left"/>
      <w:pPr>
        <w:ind w:left="122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3ABE0302">
      <w:start w:val="1"/>
      <w:numFmt w:val="bullet"/>
      <w:lvlText w:val="-"/>
      <w:lvlJc w:val="left"/>
      <w:pPr>
        <w:ind w:left="14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D6063F2C">
      <w:start w:val="1"/>
      <w:numFmt w:val="bullet"/>
      <w:lvlText w:val="-"/>
      <w:lvlJc w:val="left"/>
      <w:pPr>
        <w:ind w:left="170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01963188">
      <w:start w:val="1"/>
      <w:numFmt w:val="bullet"/>
      <w:lvlText w:val="-"/>
      <w:lvlJc w:val="left"/>
      <w:pPr>
        <w:ind w:left="19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BC9EB02C">
      <w:start w:val="1"/>
      <w:numFmt w:val="bullet"/>
      <w:lvlText w:val="-"/>
      <w:lvlJc w:val="left"/>
      <w:pPr>
        <w:ind w:left="21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37" w15:restartNumberingAfterBreak="0">
    <w:nsid w:val="63707A83"/>
    <w:multiLevelType w:val="hybridMultilevel"/>
    <w:tmpl w:val="B8C615E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15:restartNumberingAfterBreak="0">
    <w:nsid w:val="64170649"/>
    <w:multiLevelType w:val="hybridMultilevel"/>
    <w:tmpl w:val="9F8C49A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5205820"/>
    <w:multiLevelType w:val="hybridMultilevel"/>
    <w:tmpl w:val="3912F4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6E115A2"/>
    <w:multiLevelType w:val="hybridMultilevel"/>
    <w:tmpl w:val="6B3A0C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6EE0EBF"/>
    <w:multiLevelType w:val="hybridMultilevel"/>
    <w:tmpl w:val="88A001DA"/>
    <w:lvl w:ilvl="0" w:tplc="DD6611A0">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6EE17E1B"/>
    <w:multiLevelType w:val="hybridMultilevel"/>
    <w:tmpl w:val="EC60BB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F0D0D78"/>
    <w:multiLevelType w:val="hybridMultilevel"/>
    <w:tmpl w:val="5FB4E5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0734E44"/>
    <w:multiLevelType w:val="hybridMultilevel"/>
    <w:tmpl w:val="8646C9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1F23474"/>
    <w:multiLevelType w:val="hybridMultilevel"/>
    <w:tmpl w:val="E654B1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46" w15:restartNumberingAfterBreak="0">
    <w:nsid w:val="75A20CD8"/>
    <w:multiLevelType w:val="hybridMultilevel"/>
    <w:tmpl w:val="2F7E43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6E61E31"/>
    <w:multiLevelType w:val="hybridMultilevel"/>
    <w:tmpl w:val="0C66FB02"/>
    <w:lvl w:ilvl="0" w:tplc="041A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8B16418"/>
    <w:multiLevelType w:val="hybridMultilevel"/>
    <w:tmpl w:val="8020BA7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99A63F8"/>
    <w:multiLevelType w:val="hybridMultilevel"/>
    <w:tmpl w:val="1384FB84"/>
    <w:lvl w:ilvl="0" w:tplc="390864A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0" w15:restartNumberingAfterBreak="0">
    <w:nsid w:val="7A8E5F6B"/>
    <w:multiLevelType w:val="hybridMultilevel"/>
    <w:tmpl w:val="A2727A9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1" w15:restartNumberingAfterBreak="0">
    <w:nsid w:val="7E846763"/>
    <w:multiLevelType w:val="hybridMultilevel"/>
    <w:tmpl w:val="6EBCC55A"/>
    <w:lvl w:ilvl="0" w:tplc="67CC86F8">
      <w:start w:val="1"/>
      <w:numFmt w:val="decimal"/>
      <w:lvlText w:val="%1."/>
      <w:lvlJc w:val="left"/>
      <w:pPr>
        <w:ind w:left="1040" w:hanging="360"/>
      </w:pPr>
      <w:rPr>
        <w:rFonts w:cs="Times New Roman" w:hint="default"/>
      </w:rPr>
    </w:lvl>
    <w:lvl w:ilvl="1" w:tplc="041A0019">
      <w:start w:val="1"/>
      <w:numFmt w:val="lowerLetter"/>
      <w:lvlText w:val="%2."/>
      <w:lvlJc w:val="left"/>
      <w:pPr>
        <w:ind w:left="1760" w:hanging="360"/>
      </w:pPr>
      <w:rPr>
        <w:rFonts w:cs="Times New Roman"/>
      </w:rPr>
    </w:lvl>
    <w:lvl w:ilvl="2" w:tplc="041A001B">
      <w:start w:val="1"/>
      <w:numFmt w:val="lowerRoman"/>
      <w:lvlText w:val="%3."/>
      <w:lvlJc w:val="right"/>
      <w:pPr>
        <w:ind w:left="2480" w:hanging="180"/>
      </w:pPr>
      <w:rPr>
        <w:rFonts w:cs="Times New Roman"/>
      </w:rPr>
    </w:lvl>
    <w:lvl w:ilvl="3" w:tplc="041A000F">
      <w:start w:val="1"/>
      <w:numFmt w:val="decimal"/>
      <w:lvlText w:val="%4."/>
      <w:lvlJc w:val="left"/>
      <w:pPr>
        <w:ind w:left="3200" w:hanging="360"/>
      </w:pPr>
      <w:rPr>
        <w:rFonts w:cs="Times New Roman"/>
      </w:rPr>
    </w:lvl>
    <w:lvl w:ilvl="4" w:tplc="041A0019">
      <w:start w:val="1"/>
      <w:numFmt w:val="lowerLetter"/>
      <w:lvlText w:val="%5."/>
      <w:lvlJc w:val="left"/>
      <w:pPr>
        <w:ind w:left="3920" w:hanging="360"/>
      </w:pPr>
      <w:rPr>
        <w:rFonts w:cs="Times New Roman"/>
      </w:rPr>
    </w:lvl>
    <w:lvl w:ilvl="5" w:tplc="041A001B">
      <w:start w:val="1"/>
      <w:numFmt w:val="lowerRoman"/>
      <w:lvlText w:val="%6."/>
      <w:lvlJc w:val="right"/>
      <w:pPr>
        <w:ind w:left="4640" w:hanging="180"/>
      </w:pPr>
      <w:rPr>
        <w:rFonts w:cs="Times New Roman"/>
      </w:rPr>
    </w:lvl>
    <w:lvl w:ilvl="6" w:tplc="041A000F">
      <w:start w:val="1"/>
      <w:numFmt w:val="decimal"/>
      <w:lvlText w:val="%7."/>
      <w:lvlJc w:val="left"/>
      <w:pPr>
        <w:ind w:left="5360" w:hanging="360"/>
      </w:pPr>
      <w:rPr>
        <w:rFonts w:cs="Times New Roman"/>
      </w:rPr>
    </w:lvl>
    <w:lvl w:ilvl="7" w:tplc="041A0019">
      <w:start w:val="1"/>
      <w:numFmt w:val="lowerLetter"/>
      <w:lvlText w:val="%8."/>
      <w:lvlJc w:val="left"/>
      <w:pPr>
        <w:ind w:left="6080" w:hanging="360"/>
      </w:pPr>
      <w:rPr>
        <w:rFonts w:cs="Times New Roman"/>
      </w:rPr>
    </w:lvl>
    <w:lvl w:ilvl="8" w:tplc="041A001B">
      <w:start w:val="1"/>
      <w:numFmt w:val="lowerRoman"/>
      <w:lvlText w:val="%9."/>
      <w:lvlJc w:val="right"/>
      <w:pPr>
        <w:ind w:left="6800" w:hanging="180"/>
      </w:pPr>
      <w:rPr>
        <w:rFonts w:cs="Times New Roman"/>
      </w:rPr>
    </w:lvl>
  </w:abstractNum>
  <w:abstractNum w:abstractNumId="52" w15:restartNumberingAfterBreak="0">
    <w:nsid w:val="7F70414C"/>
    <w:multiLevelType w:val="hybridMultilevel"/>
    <w:tmpl w:val="881C1EEC"/>
    <w:lvl w:ilvl="0" w:tplc="B9326D08">
      <w:start w:val="1"/>
      <w:numFmt w:val="bullet"/>
      <w:lvlText w:val="-"/>
      <w:lvlJc w:val="left"/>
      <w:pPr>
        <w:ind w:left="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49A1A36">
      <w:start w:val="1"/>
      <w:numFmt w:val="bullet"/>
      <w:lvlText w:val="-"/>
      <w:lvlJc w:val="left"/>
      <w:pPr>
        <w:ind w:left="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A6C44C">
      <w:start w:val="1"/>
      <w:numFmt w:val="bullet"/>
      <w:lvlText w:val="-"/>
      <w:lvlJc w:val="left"/>
      <w:pPr>
        <w:ind w:left="1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5D8EB94">
      <w:start w:val="1"/>
      <w:numFmt w:val="bullet"/>
      <w:lvlText w:val="-"/>
      <w:lvlJc w:val="left"/>
      <w:pPr>
        <w:ind w:left="1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EF68C90">
      <w:start w:val="1"/>
      <w:numFmt w:val="bullet"/>
      <w:lvlText w:val="-"/>
      <w:lvlJc w:val="left"/>
      <w:pPr>
        <w:ind w:left="25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B749220">
      <w:start w:val="1"/>
      <w:numFmt w:val="bullet"/>
      <w:lvlText w:val="-"/>
      <w:lvlJc w:val="left"/>
      <w:pPr>
        <w:ind w:left="3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FCCA8B8">
      <w:start w:val="1"/>
      <w:numFmt w:val="bullet"/>
      <w:lvlText w:val="-"/>
      <w:lvlJc w:val="left"/>
      <w:pPr>
        <w:ind w:left="3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6A04BEA">
      <w:start w:val="1"/>
      <w:numFmt w:val="bullet"/>
      <w:lvlText w:val="-"/>
      <w:lvlJc w:val="left"/>
      <w:pPr>
        <w:ind w:left="4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F9C482A">
      <w:start w:val="1"/>
      <w:numFmt w:val="bullet"/>
      <w:lvlText w:val="-"/>
      <w:lvlJc w:val="left"/>
      <w:pPr>
        <w:ind w:left="4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FB92C45"/>
    <w:multiLevelType w:val="hybridMultilevel"/>
    <w:tmpl w:val="2F48575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18522050">
    <w:abstractNumId w:val="43"/>
  </w:num>
  <w:num w:numId="2" w16cid:durableId="1638490058">
    <w:abstractNumId w:val="30"/>
  </w:num>
  <w:num w:numId="3" w16cid:durableId="1582176284">
    <w:abstractNumId w:val="5"/>
  </w:num>
  <w:num w:numId="4" w16cid:durableId="2136213820">
    <w:abstractNumId w:val="0"/>
  </w:num>
  <w:num w:numId="5" w16cid:durableId="1016149881">
    <w:abstractNumId w:val="50"/>
  </w:num>
  <w:num w:numId="6" w16cid:durableId="40637424">
    <w:abstractNumId w:val="49"/>
  </w:num>
  <w:num w:numId="7" w16cid:durableId="1252861258">
    <w:abstractNumId w:val="37"/>
  </w:num>
  <w:num w:numId="8" w16cid:durableId="1874077076">
    <w:abstractNumId w:val="13"/>
  </w:num>
  <w:num w:numId="9" w16cid:durableId="2127237120">
    <w:abstractNumId w:val="12"/>
  </w:num>
  <w:num w:numId="10" w16cid:durableId="2001537660">
    <w:abstractNumId w:val="25"/>
  </w:num>
  <w:num w:numId="11" w16cid:durableId="1211114322">
    <w:abstractNumId w:val="45"/>
  </w:num>
  <w:num w:numId="12" w16cid:durableId="544682738">
    <w:abstractNumId w:val="3"/>
  </w:num>
  <w:num w:numId="13" w16cid:durableId="1798524744">
    <w:abstractNumId w:val="4"/>
  </w:num>
  <w:num w:numId="14" w16cid:durableId="537814286">
    <w:abstractNumId w:val="51"/>
  </w:num>
  <w:num w:numId="15" w16cid:durableId="1967542450">
    <w:abstractNumId w:val="42"/>
  </w:num>
  <w:num w:numId="16" w16cid:durableId="214195583">
    <w:abstractNumId w:val="48"/>
  </w:num>
  <w:num w:numId="17" w16cid:durableId="587539169">
    <w:abstractNumId w:val="38"/>
  </w:num>
  <w:num w:numId="18" w16cid:durableId="1621689544">
    <w:abstractNumId w:val="53"/>
  </w:num>
  <w:num w:numId="19" w16cid:durableId="1003826231">
    <w:abstractNumId w:val="16"/>
  </w:num>
  <w:num w:numId="20" w16cid:durableId="1473478016">
    <w:abstractNumId w:val="6"/>
  </w:num>
  <w:num w:numId="21" w16cid:durableId="1780680440">
    <w:abstractNumId w:val="14"/>
  </w:num>
  <w:num w:numId="22" w16cid:durableId="1866821495">
    <w:abstractNumId w:val="32"/>
  </w:num>
  <w:num w:numId="23" w16cid:durableId="1864006940">
    <w:abstractNumId w:val="47"/>
  </w:num>
  <w:num w:numId="24" w16cid:durableId="1720401456">
    <w:abstractNumId w:val="39"/>
  </w:num>
  <w:num w:numId="25" w16cid:durableId="1472943392">
    <w:abstractNumId w:val="29"/>
  </w:num>
  <w:num w:numId="26" w16cid:durableId="1428503522">
    <w:abstractNumId w:val="28"/>
  </w:num>
  <w:num w:numId="27" w16cid:durableId="1213276093">
    <w:abstractNumId w:val="33"/>
  </w:num>
  <w:num w:numId="28" w16cid:durableId="649555609">
    <w:abstractNumId w:val="40"/>
  </w:num>
  <w:num w:numId="29" w16cid:durableId="8920229">
    <w:abstractNumId w:val="11"/>
  </w:num>
  <w:num w:numId="30" w16cid:durableId="1292437874">
    <w:abstractNumId w:val="35"/>
  </w:num>
  <w:num w:numId="31" w16cid:durableId="153684278">
    <w:abstractNumId w:val="21"/>
  </w:num>
  <w:num w:numId="32" w16cid:durableId="244802626">
    <w:abstractNumId w:val="41"/>
  </w:num>
  <w:num w:numId="33" w16cid:durableId="1431855286">
    <w:abstractNumId w:val="27"/>
  </w:num>
  <w:num w:numId="34" w16cid:durableId="1323243290">
    <w:abstractNumId w:val="2"/>
  </w:num>
  <w:num w:numId="35" w16cid:durableId="314526228">
    <w:abstractNumId w:val="9"/>
  </w:num>
  <w:num w:numId="36" w16cid:durableId="961499892">
    <w:abstractNumId w:val="22"/>
  </w:num>
  <w:num w:numId="37" w16cid:durableId="1532911007">
    <w:abstractNumId w:val="46"/>
  </w:num>
  <w:num w:numId="38" w16cid:durableId="1866598107">
    <w:abstractNumId w:val="17"/>
  </w:num>
  <w:num w:numId="39" w16cid:durableId="1929271810">
    <w:abstractNumId w:val="8"/>
  </w:num>
  <w:num w:numId="40" w16cid:durableId="1318996083">
    <w:abstractNumId w:val="4"/>
  </w:num>
  <w:num w:numId="41" w16cid:durableId="1346438783">
    <w:abstractNumId w:val="44"/>
  </w:num>
  <w:num w:numId="42" w16cid:durableId="130756398">
    <w:abstractNumId w:val="20"/>
  </w:num>
  <w:num w:numId="43" w16cid:durableId="1135836576">
    <w:abstractNumId w:val="15"/>
  </w:num>
  <w:num w:numId="44" w16cid:durableId="885995986">
    <w:abstractNumId w:val="19"/>
  </w:num>
  <w:num w:numId="45" w16cid:durableId="472598641">
    <w:abstractNumId w:val="36"/>
  </w:num>
  <w:num w:numId="46" w16cid:durableId="1517577918">
    <w:abstractNumId w:val="36"/>
    <w:lvlOverride w:ilvl="0">
      <w:lvl w:ilvl="0" w:tplc="23E67390">
        <w:start w:val="1"/>
        <w:numFmt w:val="bullet"/>
        <w:lvlText w:val="-"/>
        <w:lvlJc w:val="left"/>
        <w:pPr>
          <w:ind w:left="26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C6D0A316">
        <w:start w:val="1"/>
        <w:numFmt w:val="bullet"/>
        <w:lvlText w:val="-"/>
        <w:lvlJc w:val="left"/>
        <w:pPr>
          <w:ind w:left="50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30A20966">
        <w:start w:val="1"/>
        <w:numFmt w:val="bullet"/>
        <w:lvlText w:val="-"/>
        <w:lvlJc w:val="left"/>
        <w:pPr>
          <w:ind w:left="74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tplc="D8C21AC0">
        <w:start w:val="1"/>
        <w:numFmt w:val="bullet"/>
        <w:lvlText w:val="-"/>
        <w:lvlJc w:val="left"/>
        <w:pPr>
          <w:ind w:left="98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9E8AA6B0">
        <w:start w:val="1"/>
        <w:numFmt w:val="bullet"/>
        <w:lvlText w:val="-"/>
        <w:lvlJc w:val="left"/>
        <w:pPr>
          <w:ind w:left="122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tplc="3ABE0302">
        <w:start w:val="1"/>
        <w:numFmt w:val="bullet"/>
        <w:lvlText w:val="-"/>
        <w:lvlJc w:val="left"/>
        <w:pPr>
          <w:ind w:left="146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D6063F2C">
        <w:start w:val="1"/>
        <w:numFmt w:val="bullet"/>
        <w:lvlText w:val="-"/>
        <w:lvlJc w:val="left"/>
        <w:pPr>
          <w:ind w:left="170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tplc="01963188">
        <w:start w:val="1"/>
        <w:numFmt w:val="bullet"/>
        <w:lvlText w:val="-"/>
        <w:lvlJc w:val="left"/>
        <w:pPr>
          <w:ind w:left="194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BC9EB02C">
        <w:start w:val="1"/>
        <w:numFmt w:val="bullet"/>
        <w:lvlText w:val="-"/>
        <w:lvlJc w:val="left"/>
        <w:pPr>
          <w:ind w:left="218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 w:numId="47" w16cid:durableId="63840746">
    <w:abstractNumId w:val="26"/>
  </w:num>
  <w:num w:numId="48" w16cid:durableId="1551259541">
    <w:abstractNumId w:val="24"/>
  </w:num>
  <w:num w:numId="49" w16cid:durableId="1254976462">
    <w:abstractNumId w:val="10"/>
  </w:num>
  <w:num w:numId="50" w16cid:durableId="2093576888">
    <w:abstractNumId w:val="1"/>
  </w:num>
  <w:num w:numId="51" w16cid:durableId="1409187525">
    <w:abstractNumId w:val="1"/>
    <w:lvlOverride w:ilvl="0">
      <w:lvl w:ilvl="0" w:tplc="867A5DF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8" w:hanging="218"/>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2524409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789C820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EBF49BD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ED36B4A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C5922D3A">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857C5D3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192629D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65A00924">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52" w16cid:durableId="183905388">
    <w:abstractNumId w:val="52"/>
  </w:num>
  <w:num w:numId="53" w16cid:durableId="786318839">
    <w:abstractNumId w:val="7"/>
  </w:num>
  <w:num w:numId="54" w16cid:durableId="223948839">
    <w:abstractNumId w:val="34"/>
  </w:num>
  <w:num w:numId="55" w16cid:durableId="1599681678">
    <w:abstractNumId w:val="18"/>
  </w:num>
  <w:num w:numId="56" w16cid:durableId="522012838">
    <w:abstractNumId w:val="23"/>
  </w:num>
  <w:num w:numId="57" w16cid:durableId="15048533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6D"/>
    <w:rsid w:val="0000407D"/>
    <w:rsid w:val="00010971"/>
    <w:rsid w:val="000213B9"/>
    <w:rsid w:val="000252E7"/>
    <w:rsid w:val="00025FE4"/>
    <w:rsid w:val="000272ED"/>
    <w:rsid w:val="0002765E"/>
    <w:rsid w:val="00031F40"/>
    <w:rsid w:val="00047319"/>
    <w:rsid w:val="00051A01"/>
    <w:rsid w:val="00060990"/>
    <w:rsid w:val="000616C0"/>
    <w:rsid w:val="00061C84"/>
    <w:rsid w:val="00065B74"/>
    <w:rsid w:val="0006670F"/>
    <w:rsid w:val="00066B30"/>
    <w:rsid w:val="00067D34"/>
    <w:rsid w:val="000A2D46"/>
    <w:rsid w:val="000A3AF9"/>
    <w:rsid w:val="000A5718"/>
    <w:rsid w:val="000A6C72"/>
    <w:rsid w:val="000A7F9B"/>
    <w:rsid w:val="000B2B27"/>
    <w:rsid w:val="000B3171"/>
    <w:rsid w:val="000B352C"/>
    <w:rsid w:val="000B4021"/>
    <w:rsid w:val="000B7A6D"/>
    <w:rsid w:val="000C0039"/>
    <w:rsid w:val="000C274D"/>
    <w:rsid w:val="000C400C"/>
    <w:rsid w:val="000C4D21"/>
    <w:rsid w:val="000D17B2"/>
    <w:rsid w:val="000E189A"/>
    <w:rsid w:val="000E2145"/>
    <w:rsid w:val="000E2A35"/>
    <w:rsid w:val="000E7894"/>
    <w:rsid w:val="000F53B1"/>
    <w:rsid w:val="00101D3D"/>
    <w:rsid w:val="001075F8"/>
    <w:rsid w:val="00110095"/>
    <w:rsid w:val="00112391"/>
    <w:rsid w:val="001176FC"/>
    <w:rsid w:val="00122B7E"/>
    <w:rsid w:val="0013651A"/>
    <w:rsid w:val="00142962"/>
    <w:rsid w:val="001439F4"/>
    <w:rsid w:val="001518B3"/>
    <w:rsid w:val="00155005"/>
    <w:rsid w:val="00160BA8"/>
    <w:rsid w:val="00160EE5"/>
    <w:rsid w:val="001620BF"/>
    <w:rsid w:val="00176808"/>
    <w:rsid w:val="00176CD8"/>
    <w:rsid w:val="0017780A"/>
    <w:rsid w:val="0018176C"/>
    <w:rsid w:val="00182C7F"/>
    <w:rsid w:val="00193F10"/>
    <w:rsid w:val="001A04BD"/>
    <w:rsid w:val="001A226A"/>
    <w:rsid w:val="001A4B6C"/>
    <w:rsid w:val="001B4822"/>
    <w:rsid w:val="001D03C5"/>
    <w:rsid w:val="001D0BD8"/>
    <w:rsid w:val="001D10C3"/>
    <w:rsid w:val="001E0EED"/>
    <w:rsid w:val="001E6D06"/>
    <w:rsid w:val="001E71A9"/>
    <w:rsid w:val="002102FA"/>
    <w:rsid w:val="00214ABE"/>
    <w:rsid w:val="00214C0F"/>
    <w:rsid w:val="00222AFE"/>
    <w:rsid w:val="00224EA4"/>
    <w:rsid w:val="00225209"/>
    <w:rsid w:val="002263BC"/>
    <w:rsid w:val="0023045D"/>
    <w:rsid w:val="002308BC"/>
    <w:rsid w:val="00234ACE"/>
    <w:rsid w:val="0026157D"/>
    <w:rsid w:val="002623C8"/>
    <w:rsid w:val="00264C0F"/>
    <w:rsid w:val="002650EF"/>
    <w:rsid w:val="00271259"/>
    <w:rsid w:val="00274335"/>
    <w:rsid w:val="00277982"/>
    <w:rsid w:val="00290108"/>
    <w:rsid w:val="002979A1"/>
    <w:rsid w:val="002A0DF2"/>
    <w:rsid w:val="002A20AE"/>
    <w:rsid w:val="002A3196"/>
    <w:rsid w:val="002A379C"/>
    <w:rsid w:val="002A695C"/>
    <w:rsid w:val="002B0BE0"/>
    <w:rsid w:val="002B1527"/>
    <w:rsid w:val="002B4B88"/>
    <w:rsid w:val="002C1E52"/>
    <w:rsid w:val="002C5526"/>
    <w:rsid w:val="002D2CEA"/>
    <w:rsid w:val="002D3B1A"/>
    <w:rsid w:val="002D7AC4"/>
    <w:rsid w:val="002E0394"/>
    <w:rsid w:val="002E4E5B"/>
    <w:rsid w:val="002E6E7C"/>
    <w:rsid w:val="002F1339"/>
    <w:rsid w:val="00301ADB"/>
    <w:rsid w:val="00303973"/>
    <w:rsid w:val="0030561E"/>
    <w:rsid w:val="00311D8C"/>
    <w:rsid w:val="00334A03"/>
    <w:rsid w:val="00335EF1"/>
    <w:rsid w:val="003360A1"/>
    <w:rsid w:val="003362C4"/>
    <w:rsid w:val="00350C49"/>
    <w:rsid w:val="00351972"/>
    <w:rsid w:val="00354870"/>
    <w:rsid w:val="00354C05"/>
    <w:rsid w:val="00371962"/>
    <w:rsid w:val="00373820"/>
    <w:rsid w:val="00377B62"/>
    <w:rsid w:val="0038097E"/>
    <w:rsid w:val="00382044"/>
    <w:rsid w:val="00383D8B"/>
    <w:rsid w:val="003872B7"/>
    <w:rsid w:val="00394A76"/>
    <w:rsid w:val="003A5B4C"/>
    <w:rsid w:val="003A5CE4"/>
    <w:rsid w:val="003B45F1"/>
    <w:rsid w:val="003C0300"/>
    <w:rsid w:val="003C6ED4"/>
    <w:rsid w:val="003C7DE3"/>
    <w:rsid w:val="003D0826"/>
    <w:rsid w:val="003D7914"/>
    <w:rsid w:val="003E202B"/>
    <w:rsid w:val="003F2BE7"/>
    <w:rsid w:val="003F4C71"/>
    <w:rsid w:val="003F771B"/>
    <w:rsid w:val="0040339F"/>
    <w:rsid w:val="00420C01"/>
    <w:rsid w:val="004222F0"/>
    <w:rsid w:val="0042478B"/>
    <w:rsid w:val="00433EDE"/>
    <w:rsid w:val="0046082B"/>
    <w:rsid w:val="00462C62"/>
    <w:rsid w:val="0046424A"/>
    <w:rsid w:val="004658BF"/>
    <w:rsid w:val="00471FD7"/>
    <w:rsid w:val="004732BC"/>
    <w:rsid w:val="004772D3"/>
    <w:rsid w:val="00477BB2"/>
    <w:rsid w:val="0048531E"/>
    <w:rsid w:val="004A1AED"/>
    <w:rsid w:val="004A6514"/>
    <w:rsid w:val="004B15A4"/>
    <w:rsid w:val="004B3D36"/>
    <w:rsid w:val="004B5AA9"/>
    <w:rsid w:val="004C4A66"/>
    <w:rsid w:val="004C590D"/>
    <w:rsid w:val="004C6C29"/>
    <w:rsid w:val="004D21FE"/>
    <w:rsid w:val="004D42DB"/>
    <w:rsid w:val="004D5FF0"/>
    <w:rsid w:val="004D7893"/>
    <w:rsid w:val="004E4C90"/>
    <w:rsid w:val="004E69F7"/>
    <w:rsid w:val="004F5248"/>
    <w:rsid w:val="00520283"/>
    <w:rsid w:val="00520E98"/>
    <w:rsid w:val="0052196C"/>
    <w:rsid w:val="0052215B"/>
    <w:rsid w:val="005313BB"/>
    <w:rsid w:val="005317ED"/>
    <w:rsid w:val="00531800"/>
    <w:rsid w:val="00531E06"/>
    <w:rsid w:val="00533B7D"/>
    <w:rsid w:val="0053452B"/>
    <w:rsid w:val="00535E24"/>
    <w:rsid w:val="00536C7C"/>
    <w:rsid w:val="00541CB7"/>
    <w:rsid w:val="00542CBE"/>
    <w:rsid w:val="00544117"/>
    <w:rsid w:val="005451E3"/>
    <w:rsid w:val="00552491"/>
    <w:rsid w:val="00554488"/>
    <w:rsid w:val="00556EB5"/>
    <w:rsid w:val="005674E6"/>
    <w:rsid w:val="005807E6"/>
    <w:rsid w:val="005868DD"/>
    <w:rsid w:val="00591765"/>
    <w:rsid w:val="00593521"/>
    <w:rsid w:val="00597294"/>
    <w:rsid w:val="00597C06"/>
    <w:rsid w:val="005A70F8"/>
    <w:rsid w:val="005B0908"/>
    <w:rsid w:val="005C3457"/>
    <w:rsid w:val="005E01FB"/>
    <w:rsid w:val="005F3D29"/>
    <w:rsid w:val="006005AF"/>
    <w:rsid w:val="006019FB"/>
    <w:rsid w:val="00603002"/>
    <w:rsid w:val="00610195"/>
    <w:rsid w:val="0062315A"/>
    <w:rsid w:val="00631307"/>
    <w:rsid w:val="00645FB7"/>
    <w:rsid w:val="00646745"/>
    <w:rsid w:val="006506EF"/>
    <w:rsid w:val="0065345A"/>
    <w:rsid w:val="006556FC"/>
    <w:rsid w:val="006609F2"/>
    <w:rsid w:val="00674947"/>
    <w:rsid w:val="00681CF4"/>
    <w:rsid w:val="00684C9D"/>
    <w:rsid w:val="006950C8"/>
    <w:rsid w:val="006953B0"/>
    <w:rsid w:val="006A2F7C"/>
    <w:rsid w:val="006A383B"/>
    <w:rsid w:val="006A3F00"/>
    <w:rsid w:val="006B0AE9"/>
    <w:rsid w:val="006B6B6D"/>
    <w:rsid w:val="006C0511"/>
    <w:rsid w:val="006D1DD8"/>
    <w:rsid w:val="006E5741"/>
    <w:rsid w:val="006F26A1"/>
    <w:rsid w:val="006F771E"/>
    <w:rsid w:val="006F7813"/>
    <w:rsid w:val="00717B79"/>
    <w:rsid w:val="00722A94"/>
    <w:rsid w:val="00724953"/>
    <w:rsid w:val="00724A3C"/>
    <w:rsid w:val="00724BEC"/>
    <w:rsid w:val="007472FA"/>
    <w:rsid w:val="0075004E"/>
    <w:rsid w:val="00756ECF"/>
    <w:rsid w:val="007705D9"/>
    <w:rsid w:val="00770AB8"/>
    <w:rsid w:val="007742FF"/>
    <w:rsid w:val="00780972"/>
    <w:rsid w:val="007846AE"/>
    <w:rsid w:val="00785393"/>
    <w:rsid w:val="00793C41"/>
    <w:rsid w:val="007A1408"/>
    <w:rsid w:val="007A45D8"/>
    <w:rsid w:val="007B071B"/>
    <w:rsid w:val="007B22B6"/>
    <w:rsid w:val="007B49B6"/>
    <w:rsid w:val="007C4557"/>
    <w:rsid w:val="007C6F97"/>
    <w:rsid w:val="007D3F82"/>
    <w:rsid w:val="007F1D8B"/>
    <w:rsid w:val="007F3766"/>
    <w:rsid w:val="00802902"/>
    <w:rsid w:val="008064B1"/>
    <w:rsid w:val="00817086"/>
    <w:rsid w:val="00824851"/>
    <w:rsid w:val="00830850"/>
    <w:rsid w:val="00835557"/>
    <w:rsid w:val="00837157"/>
    <w:rsid w:val="008504EC"/>
    <w:rsid w:val="00851D19"/>
    <w:rsid w:val="00852A92"/>
    <w:rsid w:val="00853A49"/>
    <w:rsid w:val="008630D7"/>
    <w:rsid w:val="00866424"/>
    <w:rsid w:val="008725E3"/>
    <w:rsid w:val="008761E1"/>
    <w:rsid w:val="00877F03"/>
    <w:rsid w:val="008916E9"/>
    <w:rsid w:val="0089623F"/>
    <w:rsid w:val="008A2BC0"/>
    <w:rsid w:val="008A4B59"/>
    <w:rsid w:val="008A6F98"/>
    <w:rsid w:val="008A73D5"/>
    <w:rsid w:val="008B7F61"/>
    <w:rsid w:val="008C1FC9"/>
    <w:rsid w:val="008C2219"/>
    <w:rsid w:val="008C7480"/>
    <w:rsid w:val="008D0E72"/>
    <w:rsid w:val="008D4002"/>
    <w:rsid w:val="008D4C22"/>
    <w:rsid w:val="008E3596"/>
    <w:rsid w:val="008E592B"/>
    <w:rsid w:val="008E61C1"/>
    <w:rsid w:val="008E7BEF"/>
    <w:rsid w:val="008F1AC4"/>
    <w:rsid w:val="008F303C"/>
    <w:rsid w:val="00904E92"/>
    <w:rsid w:val="00910943"/>
    <w:rsid w:val="009118CA"/>
    <w:rsid w:val="009269A9"/>
    <w:rsid w:val="009330E5"/>
    <w:rsid w:val="009331F3"/>
    <w:rsid w:val="00933BA2"/>
    <w:rsid w:val="00941B77"/>
    <w:rsid w:val="00961409"/>
    <w:rsid w:val="00971EBF"/>
    <w:rsid w:val="00973C04"/>
    <w:rsid w:val="00984C19"/>
    <w:rsid w:val="00993B76"/>
    <w:rsid w:val="00993C0C"/>
    <w:rsid w:val="009A0AA3"/>
    <w:rsid w:val="009A3D77"/>
    <w:rsid w:val="009A74BF"/>
    <w:rsid w:val="009B6A80"/>
    <w:rsid w:val="009C2464"/>
    <w:rsid w:val="009C63D7"/>
    <w:rsid w:val="009D0C7A"/>
    <w:rsid w:val="009D379B"/>
    <w:rsid w:val="009D7A92"/>
    <w:rsid w:val="009E4995"/>
    <w:rsid w:val="009F01D2"/>
    <w:rsid w:val="009F02B9"/>
    <w:rsid w:val="009F1786"/>
    <w:rsid w:val="00A075DE"/>
    <w:rsid w:val="00A15AE5"/>
    <w:rsid w:val="00A200C3"/>
    <w:rsid w:val="00A2335B"/>
    <w:rsid w:val="00A233B0"/>
    <w:rsid w:val="00A26722"/>
    <w:rsid w:val="00A34BFA"/>
    <w:rsid w:val="00A354B6"/>
    <w:rsid w:val="00A3622E"/>
    <w:rsid w:val="00A365B7"/>
    <w:rsid w:val="00A42AED"/>
    <w:rsid w:val="00A4368E"/>
    <w:rsid w:val="00A53A7D"/>
    <w:rsid w:val="00A61D49"/>
    <w:rsid w:val="00A63AC3"/>
    <w:rsid w:val="00A63F5E"/>
    <w:rsid w:val="00A663CD"/>
    <w:rsid w:val="00A70241"/>
    <w:rsid w:val="00A72270"/>
    <w:rsid w:val="00A74149"/>
    <w:rsid w:val="00A8110F"/>
    <w:rsid w:val="00A82B4C"/>
    <w:rsid w:val="00A84B8A"/>
    <w:rsid w:val="00AA2DCE"/>
    <w:rsid w:val="00AA7490"/>
    <w:rsid w:val="00AA7C7E"/>
    <w:rsid w:val="00AB209C"/>
    <w:rsid w:val="00AB4876"/>
    <w:rsid w:val="00AB5F13"/>
    <w:rsid w:val="00AC7098"/>
    <w:rsid w:val="00AC742A"/>
    <w:rsid w:val="00AD22C9"/>
    <w:rsid w:val="00AD50FB"/>
    <w:rsid w:val="00AE1ED6"/>
    <w:rsid w:val="00AF13FE"/>
    <w:rsid w:val="00AF32F7"/>
    <w:rsid w:val="00AF5799"/>
    <w:rsid w:val="00B036FB"/>
    <w:rsid w:val="00B0713A"/>
    <w:rsid w:val="00B0766E"/>
    <w:rsid w:val="00B13D45"/>
    <w:rsid w:val="00B17E13"/>
    <w:rsid w:val="00B225F6"/>
    <w:rsid w:val="00B4610D"/>
    <w:rsid w:val="00B577A6"/>
    <w:rsid w:val="00B6141E"/>
    <w:rsid w:val="00B63D6D"/>
    <w:rsid w:val="00B6440F"/>
    <w:rsid w:val="00B6705F"/>
    <w:rsid w:val="00B708D3"/>
    <w:rsid w:val="00B71F68"/>
    <w:rsid w:val="00B74703"/>
    <w:rsid w:val="00B75EEB"/>
    <w:rsid w:val="00B82551"/>
    <w:rsid w:val="00B957CF"/>
    <w:rsid w:val="00B9605D"/>
    <w:rsid w:val="00B97AD5"/>
    <w:rsid w:val="00BB1601"/>
    <w:rsid w:val="00BB5A9C"/>
    <w:rsid w:val="00BC0D9E"/>
    <w:rsid w:val="00BC3F2E"/>
    <w:rsid w:val="00BC407D"/>
    <w:rsid w:val="00BD0C64"/>
    <w:rsid w:val="00BD7EE9"/>
    <w:rsid w:val="00C024F8"/>
    <w:rsid w:val="00C02FC7"/>
    <w:rsid w:val="00C0328D"/>
    <w:rsid w:val="00C049A1"/>
    <w:rsid w:val="00C2590F"/>
    <w:rsid w:val="00C30D40"/>
    <w:rsid w:val="00C34A4A"/>
    <w:rsid w:val="00C4132F"/>
    <w:rsid w:val="00C51F57"/>
    <w:rsid w:val="00C53415"/>
    <w:rsid w:val="00C5584D"/>
    <w:rsid w:val="00C6024F"/>
    <w:rsid w:val="00C83DFB"/>
    <w:rsid w:val="00C85C49"/>
    <w:rsid w:val="00C92E82"/>
    <w:rsid w:val="00CA1036"/>
    <w:rsid w:val="00CA3E37"/>
    <w:rsid w:val="00CA7046"/>
    <w:rsid w:val="00CB3E0E"/>
    <w:rsid w:val="00CC7B8D"/>
    <w:rsid w:val="00CD069C"/>
    <w:rsid w:val="00CD1F12"/>
    <w:rsid w:val="00CD6E7E"/>
    <w:rsid w:val="00CE0C1C"/>
    <w:rsid w:val="00CE2D26"/>
    <w:rsid w:val="00CE4B75"/>
    <w:rsid w:val="00CF24F1"/>
    <w:rsid w:val="00D00626"/>
    <w:rsid w:val="00D02672"/>
    <w:rsid w:val="00D101D9"/>
    <w:rsid w:val="00D1648B"/>
    <w:rsid w:val="00D25CED"/>
    <w:rsid w:val="00D400BE"/>
    <w:rsid w:val="00D414B9"/>
    <w:rsid w:val="00D43325"/>
    <w:rsid w:val="00D43543"/>
    <w:rsid w:val="00D551B8"/>
    <w:rsid w:val="00D6685F"/>
    <w:rsid w:val="00D7070E"/>
    <w:rsid w:val="00D714B3"/>
    <w:rsid w:val="00D80DF5"/>
    <w:rsid w:val="00D94917"/>
    <w:rsid w:val="00DA037F"/>
    <w:rsid w:val="00DA0AAA"/>
    <w:rsid w:val="00DA2498"/>
    <w:rsid w:val="00DA4623"/>
    <w:rsid w:val="00DA73CE"/>
    <w:rsid w:val="00DB5FD0"/>
    <w:rsid w:val="00DD258B"/>
    <w:rsid w:val="00DD4E85"/>
    <w:rsid w:val="00DD5F2E"/>
    <w:rsid w:val="00DF0AC0"/>
    <w:rsid w:val="00DF76BF"/>
    <w:rsid w:val="00E03117"/>
    <w:rsid w:val="00E1196B"/>
    <w:rsid w:val="00E21DF0"/>
    <w:rsid w:val="00E26DF0"/>
    <w:rsid w:val="00E27ABD"/>
    <w:rsid w:val="00E32475"/>
    <w:rsid w:val="00E43BBC"/>
    <w:rsid w:val="00E47C18"/>
    <w:rsid w:val="00E51D4A"/>
    <w:rsid w:val="00E52EF4"/>
    <w:rsid w:val="00E57F27"/>
    <w:rsid w:val="00E60E6D"/>
    <w:rsid w:val="00E82588"/>
    <w:rsid w:val="00E831DD"/>
    <w:rsid w:val="00E93BD8"/>
    <w:rsid w:val="00EA28A0"/>
    <w:rsid w:val="00EA4E3C"/>
    <w:rsid w:val="00EB70BB"/>
    <w:rsid w:val="00EC6651"/>
    <w:rsid w:val="00ED0D86"/>
    <w:rsid w:val="00ED0E7E"/>
    <w:rsid w:val="00ED1DD6"/>
    <w:rsid w:val="00ED4E39"/>
    <w:rsid w:val="00EE36B6"/>
    <w:rsid w:val="00EE6FB7"/>
    <w:rsid w:val="00F04C81"/>
    <w:rsid w:val="00F07086"/>
    <w:rsid w:val="00F13229"/>
    <w:rsid w:val="00F133A4"/>
    <w:rsid w:val="00F17CFB"/>
    <w:rsid w:val="00F24ABD"/>
    <w:rsid w:val="00F32EAD"/>
    <w:rsid w:val="00F332CE"/>
    <w:rsid w:val="00F35126"/>
    <w:rsid w:val="00F361C6"/>
    <w:rsid w:val="00F40936"/>
    <w:rsid w:val="00F41137"/>
    <w:rsid w:val="00F41255"/>
    <w:rsid w:val="00F45D82"/>
    <w:rsid w:val="00F46AAC"/>
    <w:rsid w:val="00F535CD"/>
    <w:rsid w:val="00F56D1D"/>
    <w:rsid w:val="00F801E3"/>
    <w:rsid w:val="00F81B35"/>
    <w:rsid w:val="00F82FCF"/>
    <w:rsid w:val="00F8590D"/>
    <w:rsid w:val="00F8597F"/>
    <w:rsid w:val="00F934A4"/>
    <w:rsid w:val="00FA4DDC"/>
    <w:rsid w:val="00FB0D4F"/>
    <w:rsid w:val="00FB1D15"/>
    <w:rsid w:val="00FC04F2"/>
    <w:rsid w:val="00FC2F5C"/>
    <w:rsid w:val="00FC5A8E"/>
    <w:rsid w:val="00FC6F69"/>
    <w:rsid w:val="00FD1090"/>
    <w:rsid w:val="00FF54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F15C"/>
  <w15:chartTrackingRefBased/>
  <w15:docId w15:val="{3B096313-950A-4904-BA07-EBBC6087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339"/>
    <w:pPr>
      <w:keepNext/>
      <w:spacing w:after="0" w:line="240" w:lineRule="auto"/>
      <w:jc w:val="right"/>
      <w:outlineLvl w:val="0"/>
    </w:pPr>
    <w:rPr>
      <w:rFonts w:ascii="Times New Roman" w:eastAsia="Times New Roman" w:hAnsi="Times New Roman" w:cs="Times New Roman"/>
      <w:b/>
      <w:sz w:val="24"/>
      <w:szCs w:val="24"/>
      <w:lang w:eastAsia="hr-HR"/>
    </w:rPr>
  </w:style>
  <w:style w:type="paragraph" w:styleId="Heading3">
    <w:name w:val="heading 3"/>
    <w:basedOn w:val="Normal"/>
    <w:next w:val="Normal"/>
    <w:link w:val="Heading3Char"/>
    <w:uiPriority w:val="9"/>
    <w:unhideWhenUsed/>
    <w:qFormat/>
    <w:rsid w:val="002F1339"/>
    <w:pPr>
      <w:keepNext/>
      <w:spacing w:before="240" w:after="60" w:line="240" w:lineRule="auto"/>
      <w:outlineLvl w:val="2"/>
    </w:pPr>
    <w:rPr>
      <w:rFonts w:ascii="Arial" w:eastAsia="Arial" w:hAnsi="Arial" w:cs="Arial"/>
      <w:b/>
      <w:sz w:val="26"/>
      <w:szCs w:val="2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A92"/>
    <w:pPr>
      <w:ind w:left="720"/>
      <w:contextualSpacing/>
    </w:pPr>
  </w:style>
  <w:style w:type="paragraph" w:styleId="FootnoteText">
    <w:name w:val="footnote text"/>
    <w:basedOn w:val="Normal"/>
    <w:link w:val="FootnoteTextChar"/>
    <w:uiPriority w:val="99"/>
    <w:semiHidden/>
    <w:unhideWhenUsed/>
    <w:rsid w:val="00D433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325"/>
    <w:rPr>
      <w:sz w:val="20"/>
      <w:szCs w:val="20"/>
    </w:rPr>
  </w:style>
  <w:style w:type="character" w:styleId="FootnoteReference">
    <w:name w:val="footnote reference"/>
    <w:basedOn w:val="DefaultParagraphFont"/>
    <w:uiPriority w:val="99"/>
    <w:semiHidden/>
    <w:unhideWhenUsed/>
    <w:rsid w:val="00D43325"/>
    <w:rPr>
      <w:vertAlign w:val="superscript"/>
    </w:rPr>
  </w:style>
  <w:style w:type="paragraph" w:styleId="BodyTextIndent">
    <w:name w:val="Body Text Indent"/>
    <w:basedOn w:val="Normal"/>
    <w:link w:val="BodyTextIndentChar"/>
    <w:uiPriority w:val="99"/>
    <w:semiHidden/>
    <w:unhideWhenUsed/>
    <w:rsid w:val="00A15AE5"/>
    <w:pPr>
      <w:spacing w:after="120"/>
      <w:ind w:left="283"/>
    </w:pPr>
  </w:style>
  <w:style w:type="character" w:customStyle="1" w:styleId="BodyTextIndentChar">
    <w:name w:val="Body Text Indent Char"/>
    <w:basedOn w:val="DefaultParagraphFont"/>
    <w:link w:val="BodyTextIndent"/>
    <w:uiPriority w:val="99"/>
    <w:semiHidden/>
    <w:rsid w:val="00A15AE5"/>
  </w:style>
  <w:style w:type="character" w:styleId="Strong">
    <w:name w:val="Strong"/>
    <w:basedOn w:val="DefaultParagraphFont"/>
    <w:uiPriority w:val="22"/>
    <w:qFormat/>
    <w:rsid w:val="00866424"/>
    <w:rPr>
      <w:b/>
      <w:bCs/>
    </w:rPr>
  </w:style>
  <w:style w:type="paragraph" w:styleId="BalloonText">
    <w:name w:val="Balloon Text"/>
    <w:basedOn w:val="Normal"/>
    <w:link w:val="BalloonTextChar"/>
    <w:uiPriority w:val="99"/>
    <w:semiHidden/>
    <w:unhideWhenUsed/>
    <w:rsid w:val="00C41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2F"/>
    <w:rPr>
      <w:rFonts w:ascii="Segoe UI" w:hAnsi="Segoe UI" w:cs="Segoe UI"/>
      <w:sz w:val="18"/>
      <w:szCs w:val="18"/>
    </w:rPr>
  </w:style>
  <w:style w:type="character" w:styleId="LineNumber">
    <w:name w:val="line number"/>
    <w:basedOn w:val="DefaultParagraphFont"/>
    <w:rsid w:val="006950C8"/>
  </w:style>
  <w:style w:type="paragraph" w:styleId="Header">
    <w:name w:val="header"/>
    <w:basedOn w:val="Normal"/>
    <w:link w:val="HeaderChar"/>
    <w:uiPriority w:val="99"/>
    <w:unhideWhenUsed/>
    <w:rsid w:val="009269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69A9"/>
  </w:style>
  <w:style w:type="paragraph" w:styleId="Footer">
    <w:name w:val="footer"/>
    <w:basedOn w:val="Normal"/>
    <w:link w:val="FooterChar"/>
    <w:uiPriority w:val="99"/>
    <w:unhideWhenUsed/>
    <w:rsid w:val="009269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69A9"/>
  </w:style>
  <w:style w:type="table" w:customStyle="1" w:styleId="TableNormal1">
    <w:name w:val="Table Normal1"/>
    <w:uiPriority w:val="2"/>
    <w:semiHidden/>
    <w:unhideWhenUsed/>
    <w:qFormat/>
    <w:rsid w:val="00A811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110F"/>
    <w:pPr>
      <w:widowControl w:val="0"/>
      <w:autoSpaceDE w:val="0"/>
      <w:autoSpaceDN w:val="0"/>
      <w:spacing w:after="0" w:line="301" w:lineRule="exact"/>
      <w:ind w:left="110"/>
    </w:pPr>
    <w:rPr>
      <w:rFonts w:ascii="Times New Roman" w:eastAsia="Times New Roman" w:hAnsi="Times New Roman" w:cs="Times New Roman"/>
      <w:lang w:val="en-US" w:bidi="en-US"/>
    </w:rPr>
  </w:style>
  <w:style w:type="paragraph" w:customStyle="1" w:styleId="Stiltablice2">
    <w:name w:val="Stil tablice 2"/>
    <w:rsid w:val="00C92E82"/>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 w:type="paragraph" w:customStyle="1" w:styleId="Standardno">
    <w:name w:val="Standardno"/>
    <w:rsid w:val="00C92E8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80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A">
    <w:name w:val="Table Style 2 A"/>
    <w:rsid w:val="00D43543"/>
    <w:pPr>
      <w:pBdr>
        <w:top w:val="nil"/>
        <w:left w:val="nil"/>
        <w:bottom w:val="nil"/>
        <w:right w:val="nil"/>
        <w:between w:val="nil"/>
        <w:bar w:val="nil"/>
      </w:pBdr>
      <w:spacing w:after="0" w:line="240" w:lineRule="auto"/>
    </w:pPr>
    <w:rPr>
      <w:rFonts w:ascii="Helvetica" w:eastAsia="Helvetica" w:hAnsi="Helvetica" w:cs="Helvetica"/>
      <w:color w:val="000000"/>
      <w:sz w:val="20"/>
      <w:szCs w:val="20"/>
      <w:u w:color="000000"/>
      <w:bdr w:val="nil"/>
    </w:rPr>
  </w:style>
  <w:style w:type="paragraph" w:styleId="NoSpacing">
    <w:name w:val="No Spacing"/>
    <w:qFormat/>
    <w:rsid w:val="007F3766"/>
    <w:pPr>
      <w:spacing w:after="0" w:line="240" w:lineRule="auto"/>
    </w:pPr>
  </w:style>
  <w:style w:type="character" w:customStyle="1" w:styleId="Heading1Char">
    <w:name w:val="Heading 1 Char"/>
    <w:basedOn w:val="DefaultParagraphFont"/>
    <w:link w:val="Heading1"/>
    <w:uiPriority w:val="9"/>
    <w:rsid w:val="002F1339"/>
    <w:rPr>
      <w:rFonts w:ascii="Times New Roman" w:eastAsia="Times New Roman" w:hAnsi="Times New Roman" w:cs="Times New Roman"/>
      <w:b/>
      <w:sz w:val="24"/>
      <w:szCs w:val="24"/>
      <w:lang w:eastAsia="hr-HR"/>
    </w:rPr>
  </w:style>
  <w:style w:type="character" w:customStyle="1" w:styleId="Heading3Char">
    <w:name w:val="Heading 3 Char"/>
    <w:basedOn w:val="DefaultParagraphFont"/>
    <w:link w:val="Heading3"/>
    <w:uiPriority w:val="9"/>
    <w:rsid w:val="002F1339"/>
    <w:rPr>
      <w:rFonts w:ascii="Arial" w:eastAsia="Arial" w:hAnsi="Arial" w:cs="Arial"/>
      <w:b/>
      <w:sz w:val="26"/>
      <w:szCs w:val="26"/>
      <w:lang w:eastAsia="hr-HR"/>
    </w:rPr>
  </w:style>
  <w:style w:type="character" w:customStyle="1" w:styleId="Hyperlink0">
    <w:name w:val="Hyperlink.0"/>
    <w:basedOn w:val="Hyperlink"/>
    <w:rsid w:val="002E6E7C"/>
    <w:rPr>
      <w:outline w:val="0"/>
      <w:color w:val="0000FF"/>
      <w:u w:val="single" w:color="0000FF"/>
    </w:rPr>
  </w:style>
  <w:style w:type="paragraph" w:customStyle="1" w:styleId="TableStyle2">
    <w:name w:val="Table Style 2"/>
    <w:rsid w:val="002E6E7C"/>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val="en-US"/>
      <w14:textOutline w14:w="0" w14:cap="flat" w14:cmpd="sng" w14:algn="ctr">
        <w14:noFill/>
        <w14:prstDash w14:val="solid"/>
        <w14:bevel/>
      </w14:textOutline>
    </w:rPr>
  </w:style>
  <w:style w:type="paragraph" w:customStyle="1" w:styleId="Default">
    <w:name w:val="Default"/>
    <w:rsid w:val="002E6E7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character" w:styleId="Hyperlink">
    <w:name w:val="Hyperlink"/>
    <w:basedOn w:val="DefaultParagraphFont"/>
    <w:uiPriority w:val="99"/>
    <w:semiHidden/>
    <w:unhideWhenUsed/>
    <w:rsid w:val="002E6E7C"/>
    <w:rPr>
      <w:color w:val="0563C1" w:themeColor="hyperlink"/>
      <w:u w:val="single"/>
    </w:rPr>
  </w:style>
  <w:style w:type="paragraph" w:customStyle="1" w:styleId="Tijelo">
    <w:name w:val="Tijelo"/>
    <w:rsid w:val="00535E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customStyle="1" w:styleId="Standard">
    <w:name w:val="Standard"/>
    <w:rsid w:val="006A383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Normal"/>
    <w:rsid w:val="00225209"/>
    <w:pPr>
      <w:widowControl w:val="0"/>
      <w:suppressLineNumbers/>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038">
      <w:bodyDiv w:val="1"/>
      <w:marLeft w:val="0"/>
      <w:marRight w:val="0"/>
      <w:marTop w:val="0"/>
      <w:marBottom w:val="0"/>
      <w:divBdr>
        <w:top w:val="none" w:sz="0" w:space="0" w:color="auto"/>
        <w:left w:val="none" w:sz="0" w:space="0" w:color="auto"/>
        <w:bottom w:val="none" w:sz="0" w:space="0" w:color="auto"/>
        <w:right w:val="none" w:sz="0" w:space="0" w:color="auto"/>
      </w:divBdr>
      <w:divsChild>
        <w:div w:id="400098942">
          <w:marLeft w:val="0"/>
          <w:marRight w:val="0"/>
          <w:marTop w:val="0"/>
          <w:marBottom w:val="0"/>
          <w:divBdr>
            <w:top w:val="none" w:sz="0" w:space="0" w:color="auto"/>
            <w:left w:val="none" w:sz="0" w:space="0" w:color="auto"/>
            <w:bottom w:val="none" w:sz="0" w:space="0" w:color="auto"/>
            <w:right w:val="none" w:sz="0" w:space="0" w:color="auto"/>
          </w:divBdr>
        </w:div>
        <w:div w:id="357201501">
          <w:marLeft w:val="0"/>
          <w:marRight w:val="0"/>
          <w:marTop w:val="0"/>
          <w:marBottom w:val="0"/>
          <w:divBdr>
            <w:top w:val="none" w:sz="0" w:space="0" w:color="auto"/>
            <w:left w:val="none" w:sz="0" w:space="0" w:color="auto"/>
            <w:bottom w:val="none" w:sz="0" w:space="0" w:color="auto"/>
            <w:right w:val="none" w:sz="0" w:space="0" w:color="auto"/>
          </w:divBdr>
        </w:div>
        <w:div w:id="1794863959">
          <w:marLeft w:val="0"/>
          <w:marRight w:val="0"/>
          <w:marTop w:val="0"/>
          <w:marBottom w:val="0"/>
          <w:divBdr>
            <w:top w:val="none" w:sz="0" w:space="0" w:color="auto"/>
            <w:left w:val="none" w:sz="0" w:space="0" w:color="auto"/>
            <w:bottom w:val="none" w:sz="0" w:space="0" w:color="auto"/>
            <w:right w:val="none" w:sz="0" w:space="0" w:color="auto"/>
          </w:divBdr>
        </w:div>
        <w:div w:id="203905973">
          <w:marLeft w:val="0"/>
          <w:marRight w:val="0"/>
          <w:marTop w:val="0"/>
          <w:marBottom w:val="0"/>
          <w:divBdr>
            <w:top w:val="none" w:sz="0" w:space="0" w:color="auto"/>
            <w:left w:val="none" w:sz="0" w:space="0" w:color="auto"/>
            <w:bottom w:val="none" w:sz="0" w:space="0" w:color="auto"/>
            <w:right w:val="none" w:sz="0" w:space="0" w:color="auto"/>
          </w:divBdr>
        </w:div>
        <w:div w:id="1557547193">
          <w:marLeft w:val="0"/>
          <w:marRight w:val="0"/>
          <w:marTop w:val="0"/>
          <w:marBottom w:val="0"/>
          <w:divBdr>
            <w:top w:val="none" w:sz="0" w:space="0" w:color="auto"/>
            <w:left w:val="none" w:sz="0" w:space="0" w:color="auto"/>
            <w:bottom w:val="none" w:sz="0" w:space="0" w:color="auto"/>
            <w:right w:val="none" w:sz="0" w:space="0" w:color="auto"/>
          </w:divBdr>
        </w:div>
        <w:div w:id="279729971">
          <w:marLeft w:val="0"/>
          <w:marRight w:val="0"/>
          <w:marTop w:val="0"/>
          <w:marBottom w:val="0"/>
          <w:divBdr>
            <w:top w:val="none" w:sz="0" w:space="0" w:color="auto"/>
            <w:left w:val="none" w:sz="0" w:space="0" w:color="auto"/>
            <w:bottom w:val="none" w:sz="0" w:space="0" w:color="auto"/>
            <w:right w:val="none" w:sz="0" w:space="0" w:color="auto"/>
          </w:divBdr>
        </w:div>
        <w:div w:id="1353455704">
          <w:marLeft w:val="0"/>
          <w:marRight w:val="0"/>
          <w:marTop w:val="0"/>
          <w:marBottom w:val="0"/>
          <w:divBdr>
            <w:top w:val="none" w:sz="0" w:space="0" w:color="auto"/>
            <w:left w:val="none" w:sz="0" w:space="0" w:color="auto"/>
            <w:bottom w:val="none" w:sz="0" w:space="0" w:color="auto"/>
            <w:right w:val="none" w:sz="0" w:space="0" w:color="auto"/>
          </w:divBdr>
        </w:div>
        <w:div w:id="1950965757">
          <w:marLeft w:val="0"/>
          <w:marRight w:val="0"/>
          <w:marTop w:val="0"/>
          <w:marBottom w:val="0"/>
          <w:divBdr>
            <w:top w:val="none" w:sz="0" w:space="0" w:color="auto"/>
            <w:left w:val="none" w:sz="0" w:space="0" w:color="auto"/>
            <w:bottom w:val="none" w:sz="0" w:space="0" w:color="auto"/>
            <w:right w:val="none" w:sz="0" w:space="0" w:color="auto"/>
          </w:divBdr>
        </w:div>
        <w:div w:id="303319195">
          <w:marLeft w:val="0"/>
          <w:marRight w:val="0"/>
          <w:marTop w:val="0"/>
          <w:marBottom w:val="0"/>
          <w:divBdr>
            <w:top w:val="none" w:sz="0" w:space="0" w:color="auto"/>
            <w:left w:val="none" w:sz="0" w:space="0" w:color="auto"/>
            <w:bottom w:val="none" w:sz="0" w:space="0" w:color="auto"/>
            <w:right w:val="none" w:sz="0" w:space="0" w:color="auto"/>
          </w:divBdr>
        </w:div>
        <w:div w:id="1879391827">
          <w:marLeft w:val="0"/>
          <w:marRight w:val="0"/>
          <w:marTop w:val="0"/>
          <w:marBottom w:val="0"/>
          <w:divBdr>
            <w:top w:val="none" w:sz="0" w:space="0" w:color="auto"/>
            <w:left w:val="none" w:sz="0" w:space="0" w:color="auto"/>
            <w:bottom w:val="none" w:sz="0" w:space="0" w:color="auto"/>
            <w:right w:val="none" w:sz="0" w:space="0" w:color="auto"/>
          </w:divBdr>
        </w:div>
        <w:div w:id="495655662">
          <w:marLeft w:val="0"/>
          <w:marRight w:val="0"/>
          <w:marTop w:val="0"/>
          <w:marBottom w:val="0"/>
          <w:divBdr>
            <w:top w:val="none" w:sz="0" w:space="0" w:color="auto"/>
            <w:left w:val="none" w:sz="0" w:space="0" w:color="auto"/>
            <w:bottom w:val="none" w:sz="0" w:space="0" w:color="auto"/>
            <w:right w:val="none" w:sz="0" w:space="0" w:color="auto"/>
          </w:divBdr>
        </w:div>
        <w:div w:id="1025717154">
          <w:marLeft w:val="0"/>
          <w:marRight w:val="0"/>
          <w:marTop w:val="0"/>
          <w:marBottom w:val="0"/>
          <w:divBdr>
            <w:top w:val="none" w:sz="0" w:space="0" w:color="auto"/>
            <w:left w:val="none" w:sz="0" w:space="0" w:color="auto"/>
            <w:bottom w:val="none" w:sz="0" w:space="0" w:color="auto"/>
            <w:right w:val="none" w:sz="0" w:space="0" w:color="auto"/>
          </w:divBdr>
        </w:div>
        <w:div w:id="1908540147">
          <w:marLeft w:val="0"/>
          <w:marRight w:val="0"/>
          <w:marTop w:val="0"/>
          <w:marBottom w:val="0"/>
          <w:divBdr>
            <w:top w:val="none" w:sz="0" w:space="0" w:color="auto"/>
            <w:left w:val="none" w:sz="0" w:space="0" w:color="auto"/>
            <w:bottom w:val="none" w:sz="0" w:space="0" w:color="auto"/>
            <w:right w:val="none" w:sz="0" w:space="0" w:color="auto"/>
          </w:divBdr>
        </w:div>
        <w:div w:id="755595221">
          <w:marLeft w:val="0"/>
          <w:marRight w:val="0"/>
          <w:marTop w:val="0"/>
          <w:marBottom w:val="0"/>
          <w:divBdr>
            <w:top w:val="none" w:sz="0" w:space="0" w:color="auto"/>
            <w:left w:val="none" w:sz="0" w:space="0" w:color="auto"/>
            <w:bottom w:val="none" w:sz="0" w:space="0" w:color="auto"/>
            <w:right w:val="none" w:sz="0" w:space="0" w:color="auto"/>
          </w:divBdr>
        </w:div>
        <w:div w:id="1121069676">
          <w:marLeft w:val="0"/>
          <w:marRight w:val="0"/>
          <w:marTop w:val="0"/>
          <w:marBottom w:val="0"/>
          <w:divBdr>
            <w:top w:val="none" w:sz="0" w:space="0" w:color="auto"/>
            <w:left w:val="none" w:sz="0" w:space="0" w:color="auto"/>
            <w:bottom w:val="none" w:sz="0" w:space="0" w:color="auto"/>
            <w:right w:val="none" w:sz="0" w:space="0" w:color="auto"/>
          </w:divBdr>
        </w:div>
        <w:div w:id="29258514">
          <w:marLeft w:val="0"/>
          <w:marRight w:val="0"/>
          <w:marTop w:val="0"/>
          <w:marBottom w:val="0"/>
          <w:divBdr>
            <w:top w:val="none" w:sz="0" w:space="0" w:color="auto"/>
            <w:left w:val="none" w:sz="0" w:space="0" w:color="auto"/>
            <w:bottom w:val="none" w:sz="0" w:space="0" w:color="auto"/>
            <w:right w:val="none" w:sz="0" w:space="0" w:color="auto"/>
          </w:divBdr>
        </w:div>
        <w:div w:id="737561177">
          <w:marLeft w:val="0"/>
          <w:marRight w:val="0"/>
          <w:marTop w:val="0"/>
          <w:marBottom w:val="0"/>
          <w:divBdr>
            <w:top w:val="none" w:sz="0" w:space="0" w:color="auto"/>
            <w:left w:val="none" w:sz="0" w:space="0" w:color="auto"/>
            <w:bottom w:val="none" w:sz="0" w:space="0" w:color="auto"/>
            <w:right w:val="none" w:sz="0" w:space="0" w:color="auto"/>
          </w:divBdr>
        </w:div>
        <w:div w:id="1499728811">
          <w:marLeft w:val="0"/>
          <w:marRight w:val="0"/>
          <w:marTop w:val="0"/>
          <w:marBottom w:val="0"/>
          <w:divBdr>
            <w:top w:val="none" w:sz="0" w:space="0" w:color="auto"/>
            <w:left w:val="none" w:sz="0" w:space="0" w:color="auto"/>
            <w:bottom w:val="none" w:sz="0" w:space="0" w:color="auto"/>
            <w:right w:val="none" w:sz="0" w:space="0" w:color="auto"/>
          </w:divBdr>
        </w:div>
        <w:div w:id="492912130">
          <w:marLeft w:val="0"/>
          <w:marRight w:val="0"/>
          <w:marTop w:val="0"/>
          <w:marBottom w:val="0"/>
          <w:divBdr>
            <w:top w:val="none" w:sz="0" w:space="0" w:color="auto"/>
            <w:left w:val="none" w:sz="0" w:space="0" w:color="auto"/>
            <w:bottom w:val="none" w:sz="0" w:space="0" w:color="auto"/>
            <w:right w:val="none" w:sz="0" w:space="0" w:color="auto"/>
          </w:divBdr>
        </w:div>
        <w:div w:id="1550267691">
          <w:marLeft w:val="0"/>
          <w:marRight w:val="0"/>
          <w:marTop w:val="0"/>
          <w:marBottom w:val="0"/>
          <w:divBdr>
            <w:top w:val="none" w:sz="0" w:space="0" w:color="auto"/>
            <w:left w:val="none" w:sz="0" w:space="0" w:color="auto"/>
            <w:bottom w:val="none" w:sz="0" w:space="0" w:color="auto"/>
            <w:right w:val="none" w:sz="0" w:space="0" w:color="auto"/>
          </w:divBdr>
        </w:div>
        <w:div w:id="1395851271">
          <w:marLeft w:val="0"/>
          <w:marRight w:val="0"/>
          <w:marTop w:val="0"/>
          <w:marBottom w:val="0"/>
          <w:divBdr>
            <w:top w:val="none" w:sz="0" w:space="0" w:color="auto"/>
            <w:left w:val="none" w:sz="0" w:space="0" w:color="auto"/>
            <w:bottom w:val="none" w:sz="0" w:space="0" w:color="auto"/>
            <w:right w:val="none" w:sz="0" w:space="0" w:color="auto"/>
          </w:divBdr>
        </w:div>
        <w:div w:id="59059918">
          <w:marLeft w:val="0"/>
          <w:marRight w:val="0"/>
          <w:marTop w:val="0"/>
          <w:marBottom w:val="0"/>
          <w:divBdr>
            <w:top w:val="none" w:sz="0" w:space="0" w:color="auto"/>
            <w:left w:val="none" w:sz="0" w:space="0" w:color="auto"/>
            <w:bottom w:val="none" w:sz="0" w:space="0" w:color="auto"/>
            <w:right w:val="none" w:sz="0" w:space="0" w:color="auto"/>
          </w:divBdr>
        </w:div>
        <w:div w:id="903178445">
          <w:marLeft w:val="0"/>
          <w:marRight w:val="0"/>
          <w:marTop w:val="0"/>
          <w:marBottom w:val="0"/>
          <w:divBdr>
            <w:top w:val="none" w:sz="0" w:space="0" w:color="auto"/>
            <w:left w:val="none" w:sz="0" w:space="0" w:color="auto"/>
            <w:bottom w:val="none" w:sz="0" w:space="0" w:color="auto"/>
            <w:right w:val="none" w:sz="0" w:space="0" w:color="auto"/>
          </w:divBdr>
        </w:div>
        <w:div w:id="777288027">
          <w:marLeft w:val="0"/>
          <w:marRight w:val="0"/>
          <w:marTop w:val="0"/>
          <w:marBottom w:val="0"/>
          <w:divBdr>
            <w:top w:val="none" w:sz="0" w:space="0" w:color="auto"/>
            <w:left w:val="none" w:sz="0" w:space="0" w:color="auto"/>
            <w:bottom w:val="none" w:sz="0" w:space="0" w:color="auto"/>
            <w:right w:val="none" w:sz="0" w:space="0" w:color="auto"/>
          </w:divBdr>
        </w:div>
        <w:div w:id="1417945739">
          <w:marLeft w:val="0"/>
          <w:marRight w:val="0"/>
          <w:marTop w:val="0"/>
          <w:marBottom w:val="0"/>
          <w:divBdr>
            <w:top w:val="none" w:sz="0" w:space="0" w:color="auto"/>
            <w:left w:val="none" w:sz="0" w:space="0" w:color="auto"/>
            <w:bottom w:val="none" w:sz="0" w:space="0" w:color="auto"/>
            <w:right w:val="none" w:sz="0" w:space="0" w:color="auto"/>
          </w:divBdr>
        </w:div>
        <w:div w:id="1216163824">
          <w:marLeft w:val="0"/>
          <w:marRight w:val="0"/>
          <w:marTop w:val="0"/>
          <w:marBottom w:val="0"/>
          <w:divBdr>
            <w:top w:val="none" w:sz="0" w:space="0" w:color="auto"/>
            <w:left w:val="none" w:sz="0" w:space="0" w:color="auto"/>
            <w:bottom w:val="none" w:sz="0" w:space="0" w:color="auto"/>
            <w:right w:val="none" w:sz="0" w:space="0" w:color="auto"/>
          </w:divBdr>
        </w:div>
        <w:div w:id="628978528">
          <w:marLeft w:val="0"/>
          <w:marRight w:val="0"/>
          <w:marTop w:val="0"/>
          <w:marBottom w:val="0"/>
          <w:divBdr>
            <w:top w:val="none" w:sz="0" w:space="0" w:color="auto"/>
            <w:left w:val="none" w:sz="0" w:space="0" w:color="auto"/>
            <w:bottom w:val="none" w:sz="0" w:space="0" w:color="auto"/>
            <w:right w:val="none" w:sz="0" w:space="0" w:color="auto"/>
          </w:divBdr>
        </w:div>
        <w:div w:id="1670135945">
          <w:marLeft w:val="0"/>
          <w:marRight w:val="0"/>
          <w:marTop w:val="0"/>
          <w:marBottom w:val="0"/>
          <w:divBdr>
            <w:top w:val="none" w:sz="0" w:space="0" w:color="auto"/>
            <w:left w:val="none" w:sz="0" w:space="0" w:color="auto"/>
            <w:bottom w:val="none" w:sz="0" w:space="0" w:color="auto"/>
            <w:right w:val="none" w:sz="0" w:space="0" w:color="auto"/>
          </w:divBdr>
        </w:div>
        <w:div w:id="1392729647">
          <w:marLeft w:val="0"/>
          <w:marRight w:val="0"/>
          <w:marTop w:val="0"/>
          <w:marBottom w:val="0"/>
          <w:divBdr>
            <w:top w:val="none" w:sz="0" w:space="0" w:color="auto"/>
            <w:left w:val="none" w:sz="0" w:space="0" w:color="auto"/>
            <w:bottom w:val="none" w:sz="0" w:space="0" w:color="auto"/>
            <w:right w:val="none" w:sz="0" w:space="0" w:color="auto"/>
          </w:divBdr>
        </w:div>
        <w:div w:id="1273511565">
          <w:marLeft w:val="0"/>
          <w:marRight w:val="0"/>
          <w:marTop w:val="0"/>
          <w:marBottom w:val="0"/>
          <w:divBdr>
            <w:top w:val="none" w:sz="0" w:space="0" w:color="auto"/>
            <w:left w:val="none" w:sz="0" w:space="0" w:color="auto"/>
            <w:bottom w:val="none" w:sz="0" w:space="0" w:color="auto"/>
            <w:right w:val="none" w:sz="0" w:space="0" w:color="auto"/>
          </w:divBdr>
        </w:div>
        <w:div w:id="914975802">
          <w:marLeft w:val="0"/>
          <w:marRight w:val="0"/>
          <w:marTop w:val="0"/>
          <w:marBottom w:val="0"/>
          <w:divBdr>
            <w:top w:val="none" w:sz="0" w:space="0" w:color="auto"/>
            <w:left w:val="none" w:sz="0" w:space="0" w:color="auto"/>
            <w:bottom w:val="none" w:sz="0" w:space="0" w:color="auto"/>
            <w:right w:val="none" w:sz="0" w:space="0" w:color="auto"/>
          </w:divBdr>
        </w:div>
        <w:div w:id="72508249">
          <w:marLeft w:val="0"/>
          <w:marRight w:val="0"/>
          <w:marTop w:val="0"/>
          <w:marBottom w:val="0"/>
          <w:divBdr>
            <w:top w:val="none" w:sz="0" w:space="0" w:color="auto"/>
            <w:left w:val="none" w:sz="0" w:space="0" w:color="auto"/>
            <w:bottom w:val="none" w:sz="0" w:space="0" w:color="auto"/>
            <w:right w:val="none" w:sz="0" w:space="0" w:color="auto"/>
          </w:divBdr>
        </w:div>
        <w:div w:id="1692339608">
          <w:marLeft w:val="0"/>
          <w:marRight w:val="0"/>
          <w:marTop w:val="0"/>
          <w:marBottom w:val="0"/>
          <w:divBdr>
            <w:top w:val="none" w:sz="0" w:space="0" w:color="auto"/>
            <w:left w:val="none" w:sz="0" w:space="0" w:color="auto"/>
            <w:bottom w:val="none" w:sz="0" w:space="0" w:color="auto"/>
            <w:right w:val="none" w:sz="0" w:space="0" w:color="auto"/>
          </w:divBdr>
        </w:div>
        <w:div w:id="514921953">
          <w:marLeft w:val="0"/>
          <w:marRight w:val="0"/>
          <w:marTop w:val="0"/>
          <w:marBottom w:val="0"/>
          <w:divBdr>
            <w:top w:val="none" w:sz="0" w:space="0" w:color="auto"/>
            <w:left w:val="none" w:sz="0" w:space="0" w:color="auto"/>
            <w:bottom w:val="none" w:sz="0" w:space="0" w:color="auto"/>
            <w:right w:val="none" w:sz="0" w:space="0" w:color="auto"/>
          </w:divBdr>
        </w:div>
        <w:div w:id="1854025164">
          <w:marLeft w:val="0"/>
          <w:marRight w:val="0"/>
          <w:marTop w:val="0"/>
          <w:marBottom w:val="0"/>
          <w:divBdr>
            <w:top w:val="none" w:sz="0" w:space="0" w:color="auto"/>
            <w:left w:val="none" w:sz="0" w:space="0" w:color="auto"/>
            <w:bottom w:val="none" w:sz="0" w:space="0" w:color="auto"/>
            <w:right w:val="none" w:sz="0" w:space="0" w:color="auto"/>
          </w:divBdr>
        </w:div>
        <w:div w:id="280579917">
          <w:marLeft w:val="0"/>
          <w:marRight w:val="0"/>
          <w:marTop w:val="0"/>
          <w:marBottom w:val="0"/>
          <w:divBdr>
            <w:top w:val="none" w:sz="0" w:space="0" w:color="auto"/>
            <w:left w:val="none" w:sz="0" w:space="0" w:color="auto"/>
            <w:bottom w:val="none" w:sz="0" w:space="0" w:color="auto"/>
            <w:right w:val="none" w:sz="0" w:space="0" w:color="auto"/>
          </w:divBdr>
        </w:div>
        <w:div w:id="1370568160">
          <w:marLeft w:val="0"/>
          <w:marRight w:val="0"/>
          <w:marTop w:val="0"/>
          <w:marBottom w:val="0"/>
          <w:divBdr>
            <w:top w:val="none" w:sz="0" w:space="0" w:color="auto"/>
            <w:left w:val="none" w:sz="0" w:space="0" w:color="auto"/>
            <w:bottom w:val="none" w:sz="0" w:space="0" w:color="auto"/>
            <w:right w:val="none" w:sz="0" w:space="0" w:color="auto"/>
          </w:divBdr>
        </w:div>
        <w:div w:id="1625425530">
          <w:marLeft w:val="0"/>
          <w:marRight w:val="0"/>
          <w:marTop w:val="0"/>
          <w:marBottom w:val="0"/>
          <w:divBdr>
            <w:top w:val="none" w:sz="0" w:space="0" w:color="auto"/>
            <w:left w:val="none" w:sz="0" w:space="0" w:color="auto"/>
            <w:bottom w:val="none" w:sz="0" w:space="0" w:color="auto"/>
            <w:right w:val="none" w:sz="0" w:space="0" w:color="auto"/>
          </w:divBdr>
        </w:div>
        <w:div w:id="2113696560">
          <w:marLeft w:val="0"/>
          <w:marRight w:val="0"/>
          <w:marTop w:val="0"/>
          <w:marBottom w:val="0"/>
          <w:divBdr>
            <w:top w:val="none" w:sz="0" w:space="0" w:color="auto"/>
            <w:left w:val="none" w:sz="0" w:space="0" w:color="auto"/>
            <w:bottom w:val="none" w:sz="0" w:space="0" w:color="auto"/>
            <w:right w:val="none" w:sz="0" w:space="0" w:color="auto"/>
          </w:divBdr>
        </w:div>
        <w:div w:id="498427446">
          <w:marLeft w:val="0"/>
          <w:marRight w:val="0"/>
          <w:marTop w:val="0"/>
          <w:marBottom w:val="0"/>
          <w:divBdr>
            <w:top w:val="none" w:sz="0" w:space="0" w:color="auto"/>
            <w:left w:val="none" w:sz="0" w:space="0" w:color="auto"/>
            <w:bottom w:val="none" w:sz="0" w:space="0" w:color="auto"/>
            <w:right w:val="none" w:sz="0" w:space="0" w:color="auto"/>
          </w:divBdr>
        </w:div>
        <w:div w:id="995763423">
          <w:marLeft w:val="0"/>
          <w:marRight w:val="0"/>
          <w:marTop w:val="0"/>
          <w:marBottom w:val="0"/>
          <w:divBdr>
            <w:top w:val="none" w:sz="0" w:space="0" w:color="auto"/>
            <w:left w:val="none" w:sz="0" w:space="0" w:color="auto"/>
            <w:bottom w:val="none" w:sz="0" w:space="0" w:color="auto"/>
            <w:right w:val="none" w:sz="0" w:space="0" w:color="auto"/>
          </w:divBdr>
        </w:div>
        <w:div w:id="91097887">
          <w:marLeft w:val="0"/>
          <w:marRight w:val="0"/>
          <w:marTop w:val="0"/>
          <w:marBottom w:val="0"/>
          <w:divBdr>
            <w:top w:val="none" w:sz="0" w:space="0" w:color="auto"/>
            <w:left w:val="none" w:sz="0" w:space="0" w:color="auto"/>
            <w:bottom w:val="none" w:sz="0" w:space="0" w:color="auto"/>
            <w:right w:val="none" w:sz="0" w:space="0" w:color="auto"/>
          </w:divBdr>
        </w:div>
        <w:div w:id="814761701">
          <w:marLeft w:val="0"/>
          <w:marRight w:val="0"/>
          <w:marTop w:val="0"/>
          <w:marBottom w:val="0"/>
          <w:divBdr>
            <w:top w:val="none" w:sz="0" w:space="0" w:color="auto"/>
            <w:left w:val="none" w:sz="0" w:space="0" w:color="auto"/>
            <w:bottom w:val="none" w:sz="0" w:space="0" w:color="auto"/>
            <w:right w:val="none" w:sz="0" w:space="0" w:color="auto"/>
          </w:divBdr>
        </w:div>
        <w:div w:id="1396591141">
          <w:marLeft w:val="0"/>
          <w:marRight w:val="0"/>
          <w:marTop w:val="0"/>
          <w:marBottom w:val="0"/>
          <w:divBdr>
            <w:top w:val="none" w:sz="0" w:space="0" w:color="auto"/>
            <w:left w:val="none" w:sz="0" w:space="0" w:color="auto"/>
            <w:bottom w:val="none" w:sz="0" w:space="0" w:color="auto"/>
            <w:right w:val="none" w:sz="0" w:space="0" w:color="auto"/>
          </w:divBdr>
        </w:div>
        <w:div w:id="272056599">
          <w:marLeft w:val="0"/>
          <w:marRight w:val="0"/>
          <w:marTop w:val="0"/>
          <w:marBottom w:val="0"/>
          <w:divBdr>
            <w:top w:val="none" w:sz="0" w:space="0" w:color="auto"/>
            <w:left w:val="none" w:sz="0" w:space="0" w:color="auto"/>
            <w:bottom w:val="none" w:sz="0" w:space="0" w:color="auto"/>
            <w:right w:val="none" w:sz="0" w:space="0" w:color="auto"/>
          </w:divBdr>
        </w:div>
        <w:div w:id="944846435">
          <w:marLeft w:val="0"/>
          <w:marRight w:val="0"/>
          <w:marTop w:val="0"/>
          <w:marBottom w:val="0"/>
          <w:divBdr>
            <w:top w:val="none" w:sz="0" w:space="0" w:color="auto"/>
            <w:left w:val="none" w:sz="0" w:space="0" w:color="auto"/>
            <w:bottom w:val="none" w:sz="0" w:space="0" w:color="auto"/>
            <w:right w:val="none" w:sz="0" w:space="0" w:color="auto"/>
          </w:divBdr>
        </w:div>
        <w:div w:id="112211384">
          <w:marLeft w:val="0"/>
          <w:marRight w:val="0"/>
          <w:marTop w:val="0"/>
          <w:marBottom w:val="0"/>
          <w:divBdr>
            <w:top w:val="none" w:sz="0" w:space="0" w:color="auto"/>
            <w:left w:val="none" w:sz="0" w:space="0" w:color="auto"/>
            <w:bottom w:val="none" w:sz="0" w:space="0" w:color="auto"/>
            <w:right w:val="none" w:sz="0" w:space="0" w:color="auto"/>
          </w:divBdr>
        </w:div>
        <w:div w:id="1530412429">
          <w:marLeft w:val="0"/>
          <w:marRight w:val="0"/>
          <w:marTop w:val="0"/>
          <w:marBottom w:val="0"/>
          <w:divBdr>
            <w:top w:val="none" w:sz="0" w:space="0" w:color="auto"/>
            <w:left w:val="none" w:sz="0" w:space="0" w:color="auto"/>
            <w:bottom w:val="none" w:sz="0" w:space="0" w:color="auto"/>
            <w:right w:val="none" w:sz="0" w:space="0" w:color="auto"/>
          </w:divBdr>
        </w:div>
        <w:div w:id="1508983700">
          <w:marLeft w:val="0"/>
          <w:marRight w:val="0"/>
          <w:marTop w:val="0"/>
          <w:marBottom w:val="0"/>
          <w:divBdr>
            <w:top w:val="none" w:sz="0" w:space="0" w:color="auto"/>
            <w:left w:val="none" w:sz="0" w:space="0" w:color="auto"/>
            <w:bottom w:val="none" w:sz="0" w:space="0" w:color="auto"/>
            <w:right w:val="none" w:sz="0" w:space="0" w:color="auto"/>
          </w:divBdr>
        </w:div>
        <w:div w:id="805204328">
          <w:marLeft w:val="0"/>
          <w:marRight w:val="0"/>
          <w:marTop w:val="0"/>
          <w:marBottom w:val="0"/>
          <w:divBdr>
            <w:top w:val="none" w:sz="0" w:space="0" w:color="auto"/>
            <w:left w:val="none" w:sz="0" w:space="0" w:color="auto"/>
            <w:bottom w:val="none" w:sz="0" w:space="0" w:color="auto"/>
            <w:right w:val="none" w:sz="0" w:space="0" w:color="auto"/>
          </w:divBdr>
        </w:div>
        <w:div w:id="1579826904">
          <w:marLeft w:val="0"/>
          <w:marRight w:val="0"/>
          <w:marTop w:val="0"/>
          <w:marBottom w:val="0"/>
          <w:divBdr>
            <w:top w:val="none" w:sz="0" w:space="0" w:color="auto"/>
            <w:left w:val="none" w:sz="0" w:space="0" w:color="auto"/>
            <w:bottom w:val="none" w:sz="0" w:space="0" w:color="auto"/>
            <w:right w:val="none" w:sz="0" w:space="0" w:color="auto"/>
          </w:divBdr>
        </w:div>
        <w:div w:id="2076077198">
          <w:marLeft w:val="0"/>
          <w:marRight w:val="0"/>
          <w:marTop w:val="0"/>
          <w:marBottom w:val="0"/>
          <w:divBdr>
            <w:top w:val="none" w:sz="0" w:space="0" w:color="auto"/>
            <w:left w:val="none" w:sz="0" w:space="0" w:color="auto"/>
            <w:bottom w:val="none" w:sz="0" w:space="0" w:color="auto"/>
            <w:right w:val="none" w:sz="0" w:space="0" w:color="auto"/>
          </w:divBdr>
        </w:div>
        <w:div w:id="455488968">
          <w:marLeft w:val="0"/>
          <w:marRight w:val="0"/>
          <w:marTop w:val="0"/>
          <w:marBottom w:val="0"/>
          <w:divBdr>
            <w:top w:val="none" w:sz="0" w:space="0" w:color="auto"/>
            <w:left w:val="none" w:sz="0" w:space="0" w:color="auto"/>
            <w:bottom w:val="none" w:sz="0" w:space="0" w:color="auto"/>
            <w:right w:val="none" w:sz="0" w:space="0" w:color="auto"/>
          </w:divBdr>
        </w:div>
        <w:div w:id="1106121596">
          <w:marLeft w:val="0"/>
          <w:marRight w:val="0"/>
          <w:marTop w:val="0"/>
          <w:marBottom w:val="0"/>
          <w:divBdr>
            <w:top w:val="none" w:sz="0" w:space="0" w:color="auto"/>
            <w:left w:val="none" w:sz="0" w:space="0" w:color="auto"/>
            <w:bottom w:val="none" w:sz="0" w:space="0" w:color="auto"/>
            <w:right w:val="none" w:sz="0" w:space="0" w:color="auto"/>
          </w:divBdr>
        </w:div>
        <w:div w:id="480194646">
          <w:marLeft w:val="0"/>
          <w:marRight w:val="0"/>
          <w:marTop w:val="0"/>
          <w:marBottom w:val="0"/>
          <w:divBdr>
            <w:top w:val="none" w:sz="0" w:space="0" w:color="auto"/>
            <w:left w:val="none" w:sz="0" w:space="0" w:color="auto"/>
            <w:bottom w:val="none" w:sz="0" w:space="0" w:color="auto"/>
            <w:right w:val="none" w:sz="0" w:space="0" w:color="auto"/>
          </w:divBdr>
        </w:div>
        <w:div w:id="1665089867">
          <w:marLeft w:val="0"/>
          <w:marRight w:val="0"/>
          <w:marTop w:val="0"/>
          <w:marBottom w:val="0"/>
          <w:divBdr>
            <w:top w:val="none" w:sz="0" w:space="0" w:color="auto"/>
            <w:left w:val="none" w:sz="0" w:space="0" w:color="auto"/>
            <w:bottom w:val="none" w:sz="0" w:space="0" w:color="auto"/>
            <w:right w:val="none" w:sz="0" w:space="0" w:color="auto"/>
          </w:divBdr>
        </w:div>
      </w:divsChild>
    </w:div>
    <w:div w:id="201216820">
      <w:bodyDiv w:val="1"/>
      <w:marLeft w:val="0"/>
      <w:marRight w:val="0"/>
      <w:marTop w:val="0"/>
      <w:marBottom w:val="0"/>
      <w:divBdr>
        <w:top w:val="none" w:sz="0" w:space="0" w:color="auto"/>
        <w:left w:val="none" w:sz="0" w:space="0" w:color="auto"/>
        <w:bottom w:val="none" w:sz="0" w:space="0" w:color="auto"/>
        <w:right w:val="none" w:sz="0" w:space="0" w:color="auto"/>
      </w:divBdr>
    </w:div>
    <w:div w:id="325742144">
      <w:bodyDiv w:val="1"/>
      <w:marLeft w:val="0"/>
      <w:marRight w:val="0"/>
      <w:marTop w:val="0"/>
      <w:marBottom w:val="0"/>
      <w:divBdr>
        <w:top w:val="none" w:sz="0" w:space="0" w:color="auto"/>
        <w:left w:val="none" w:sz="0" w:space="0" w:color="auto"/>
        <w:bottom w:val="none" w:sz="0" w:space="0" w:color="auto"/>
        <w:right w:val="none" w:sz="0" w:space="0" w:color="auto"/>
      </w:divBdr>
    </w:div>
    <w:div w:id="423840702">
      <w:bodyDiv w:val="1"/>
      <w:marLeft w:val="0"/>
      <w:marRight w:val="0"/>
      <w:marTop w:val="0"/>
      <w:marBottom w:val="0"/>
      <w:divBdr>
        <w:top w:val="none" w:sz="0" w:space="0" w:color="auto"/>
        <w:left w:val="none" w:sz="0" w:space="0" w:color="auto"/>
        <w:bottom w:val="none" w:sz="0" w:space="0" w:color="auto"/>
        <w:right w:val="none" w:sz="0" w:space="0" w:color="auto"/>
      </w:divBdr>
      <w:divsChild>
        <w:div w:id="1350252590">
          <w:marLeft w:val="0"/>
          <w:marRight w:val="0"/>
          <w:marTop w:val="0"/>
          <w:marBottom w:val="0"/>
          <w:divBdr>
            <w:top w:val="none" w:sz="0" w:space="0" w:color="auto"/>
            <w:left w:val="none" w:sz="0" w:space="0" w:color="auto"/>
            <w:bottom w:val="none" w:sz="0" w:space="0" w:color="auto"/>
            <w:right w:val="none" w:sz="0" w:space="0" w:color="auto"/>
          </w:divBdr>
        </w:div>
        <w:div w:id="1573809021">
          <w:marLeft w:val="0"/>
          <w:marRight w:val="0"/>
          <w:marTop w:val="0"/>
          <w:marBottom w:val="0"/>
          <w:divBdr>
            <w:top w:val="none" w:sz="0" w:space="0" w:color="auto"/>
            <w:left w:val="none" w:sz="0" w:space="0" w:color="auto"/>
            <w:bottom w:val="none" w:sz="0" w:space="0" w:color="auto"/>
            <w:right w:val="none" w:sz="0" w:space="0" w:color="auto"/>
          </w:divBdr>
        </w:div>
        <w:div w:id="846361232">
          <w:marLeft w:val="0"/>
          <w:marRight w:val="0"/>
          <w:marTop w:val="0"/>
          <w:marBottom w:val="0"/>
          <w:divBdr>
            <w:top w:val="none" w:sz="0" w:space="0" w:color="auto"/>
            <w:left w:val="none" w:sz="0" w:space="0" w:color="auto"/>
            <w:bottom w:val="none" w:sz="0" w:space="0" w:color="auto"/>
            <w:right w:val="none" w:sz="0" w:space="0" w:color="auto"/>
          </w:divBdr>
        </w:div>
      </w:divsChild>
    </w:div>
    <w:div w:id="788276440">
      <w:bodyDiv w:val="1"/>
      <w:marLeft w:val="0"/>
      <w:marRight w:val="0"/>
      <w:marTop w:val="0"/>
      <w:marBottom w:val="0"/>
      <w:divBdr>
        <w:top w:val="none" w:sz="0" w:space="0" w:color="auto"/>
        <w:left w:val="none" w:sz="0" w:space="0" w:color="auto"/>
        <w:bottom w:val="none" w:sz="0" w:space="0" w:color="auto"/>
        <w:right w:val="none" w:sz="0" w:space="0" w:color="auto"/>
      </w:divBdr>
    </w:div>
    <w:div w:id="1088384048">
      <w:bodyDiv w:val="1"/>
      <w:marLeft w:val="0"/>
      <w:marRight w:val="0"/>
      <w:marTop w:val="0"/>
      <w:marBottom w:val="0"/>
      <w:divBdr>
        <w:top w:val="none" w:sz="0" w:space="0" w:color="auto"/>
        <w:left w:val="none" w:sz="0" w:space="0" w:color="auto"/>
        <w:bottom w:val="none" w:sz="0" w:space="0" w:color="auto"/>
        <w:right w:val="none" w:sz="0" w:space="0" w:color="auto"/>
      </w:divBdr>
      <w:divsChild>
        <w:div w:id="1351760982">
          <w:marLeft w:val="0"/>
          <w:marRight w:val="0"/>
          <w:marTop w:val="0"/>
          <w:marBottom w:val="0"/>
          <w:divBdr>
            <w:top w:val="none" w:sz="0" w:space="0" w:color="auto"/>
            <w:left w:val="none" w:sz="0" w:space="0" w:color="auto"/>
            <w:bottom w:val="none" w:sz="0" w:space="0" w:color="auto"/>
            <w:right w:val="none" w:sz="0" w:space="0" w:color="auto"/>
          </w:divBdr>
        </w:div>
        <w:div w:id="1145004887">
          <w:marLeft w:val="0"/>
          <w:marRight w:val="0"/>
          <w:marTop w:val="0"/>
          <w:marBottom w:val="0"/>
          <w:divBdr>
            <w:top w:val="none" w:sz="0" w:space="0" w:color="auto"/>
            <w:left w:val="none" w:sz="0" w:space="0" w:color="auto"/>
            <w:bottom w:val="none" w:sz="0" w:space="0" w:color="auto"/>
            <w:right w:val="none" w:sz="0" w:space="0" w:color="auto"/>
          </w:divBdr>
        </w:div>
        <w:div w:id="615721174">
          <w:marLeft w:val="0"/>
          <w:marRight w:val="0"/>
          <w:marTop w:val="0"/>
          <w:marBottom w:val="0"/>
          <w:divBdr>
            <w:top w:val="none" w:sz="0" w:space="0" w:color="auto"/>
            <w:left w:val="none" w:sz="0" w:space="0" w:color="auto"/>
            <w:bottom w:val="none" w:sz="0" w:space="0" w:color="auto"/>
            <w:right w:val="none" w:sz="0" w:space="0" w:color="auto"/>
          </w:divBdr>
        </w:div>
      </w:divsChild>
    </w:div>
    <w:div w:id="1389067444">
      <w:bodyDiv w:val="1"/>
      <w:marLeft w:val="0"/>
      <w:marRight w:val="0"/>
      <w:marTop w:val="0"/>
      <w:marBottom w:val="0"/>
      <w:divBdr>
        <w:top w:val="none" w:sz="0" w:space="0" w:color="auto"/>
        <w:left w:val="none" w:sz="0" w:space="0" w:color="auto"/>
        <w:bottom w:val="none" w:sz="0" w:space="0" w:color="auto"/>
        <w:right w:val="none" w:sz="0" w:space="0" w:color="auto"/>
      </w:divBdr>
    </w:div>
    <w:div w:id="1425682815">
      <w:bodyDiv w:val="1"/>
      <w:marLeft w:val="0"/>
      <w:marRight w:val="0"/>
      <w:marTop w:val="0"/>
      <w:marBottom w:val="0"/>
      <w:divBdr>
        <w:top w:val="none" w:sz="0" w:space="0" w:color="auto"/>
        <w:left w:val="none" w:sz="0" w:space="0" w:color="auto"/>
        <w:bottom w:val="none" w:sz="0" w:space="0" w:color="auto"/>
        <w:right w:val="none" w:sz="0" w:space="0" w:color="auto"/>
      </w:divBdr>
    </w:div>
    <w:div w:id="1498497555">
      <w:bodyDiv w:val="1"/>
      <w:marLeft w:val="0"/>
      <w:marRight w:val="0"/>
      <w:marTop w:val="0"/>
      <w:marBottom w:val="0"/>
      <w:divBdr>
        <w:top w:val="none" w:sz="0" w:space="0" w:color="auto"/>
        <w:left w:val="none" w:sz="0" w:space="0" w:color="auto"/>
        <w:bottom w:val="none" w:sz="0" w:space="0" w:color="auto"/>
        <w:right w:val="none" w:sz="0" w:space="0" w:color="auto"/>
      </w:divBdr>
    </w:div>
    <w:div w:id="1502769195">
      <w:bodyDiv w:val="1"/>
      <w:marLeft w:val="0"/>
      <w:marRight w:val="0"/>
      <w:marTop w:val="0"/>
      <w:marBottom w:val="0"/>
      <w:divBdr>
        <w:top w:val="none" w:sz="0" w:space="0" w:color="auto"/>
        <w:left w:val="none" w:sz="0" w:space="0" w:color="auto"/>
        <w:bottom w:val="none" w:sz="0" w:space="0" w:color="auto"/>
        <w:right w:val="none" w:sz="0" w:space="0" w:color="auto"/>
      </w:divBdr>
      <w:divsChild>
        <w:div w:id="883253318">
          <w:marLeft w:val="0"/>
          <w:marRight w:val="0"/>
          <w:marTop w:val="0"/>
          <w:marBottom w:val="0"/>
          <w:divBdr>
            <w:top w:val="none" w:sz="0" w:space="0" w:color="auto"/>
            <w:left w:val="none" w:sz="0" w:space="0" w:color="auto"/>
            <w:bottom w:val="none" w:sz="0" w:space="0" w:color="auto"/>
            <w:right w:val="none" w:sz="0" w:space="0" w:color="auto"/>
          </w:divBdr>
        </w:div>
        <w:div w:id="149174290">
          <w:marLeft w:val="0"/>
          <w:marRight w:val="0"/>
          <w:marTop w:val="0"/>
          <w:marBottom w:val="0"/>
          <w:divBdr>
            <w:top w:val="none" w:sz="0" w:space="0" w:color="auto"/>
            <w:left w:val="none" w:sz="0" w:space="0" w:color="auto"/>
            <w:bottom w:val="none" w:sz="0" w:space="0" w:color="auto"/>
            <w:right w:val="none" w:sz="0" w:space="0" w:color="auto"/>
          </w:divBdr>
        </w:div>
        <w:div w:id="548953996">
          <w:marLeft w:val="0"/>
          <w:marRight w:val="0"/>
          <w:marTop w:val="0"/>
          <w:marBottom w:val="0"/>
          <w:divBdr>
            <w:top w:val="none" w:sz="0" w:space="0" w:color="auto"/>
            <w:left w:val="none" w:sz="0" w:space="0" w:color="auto"/>
            <w:bottom w:val="none" w:sz="0" w:space="0" w:color="auto"/>
            <w:right w:val="none" w:sz="0" w:space="0" w:color="auto"/>
          </w:divBdr>
        </w:div>
        <w:div w:id="746028527">
          <w:marLeft w:val="0"/>
          <w:marRight w:val="0"/>
          <w:marTop w:val="0"/>
          <w:marBottom w:val="0"/>
          <w:divBdr>
            <w:top w:val="none" w:sz="0" w:space="0" w:color="auto"/>
            <w:left w:val="none" w:sz="0" w:space="0" w:color="auto"/>
            <w:bottom w:val="none" w:sz="0" w:space="0" w:color="auto"/>
            <w:right w:val="none" w:sz="0" w:space="0" w:color="auto"/>
          </w:divBdr>
        </w:div>
        <w:div w:id="1817213909">
          <w:marLeft w:val="0"/>
          <w:marRight w:val="0"/>
          <w:marTop w:val="0"/>
          <w:marBottom w:val="0"/>
          <w:divBdr>
            <w:top w:val="none" w:sz="0" w:space="0" w:color="auto"/>
            <w:left w:val="none" w:sz="0" w:space="0" w:color="auto"/>
            <w:bottom w:val="none" w:sz="0" w:space="0" w:color="auto"/>
            <w:right w:val="none" w:sz="0" w:space="0" w:color="auto"/>
          </w:divBdr>
        </w:div>
        <w:div w:id="1365447951">
          <w:marLeft w:val="0"/>
          <w:marRight w:val="0"/>
          <w:marTop w:val="0"/>
          <w:marBottom w:val="0"/>
          <w:divBdr>
            <w:top w:val="none" w:sz="0" w:space="0" w:color="auto"/>
            <w:left w:val="none" w:sz="0" w:space="0" w:color="auto"/>
            <w:bottom w:val="none" w:sz="0" w:space="0" w:color="auto"/>
            <w:right w:val="none" w:sz="0" w:space="0" w:color="auto"/>
          </w:divBdr>
        </w:div>
        <w:div w:id="1871333461">
          <w:marLeft w:val="0"/>
          <w:marRight w:val="0"/>
          <w:marTop w:val="0"/>
          <w:marBottom w:val="0"/>
          <w:divBdr>
            <w:top w:val="none" w:sz="0" w:space="0" w:color="auto"/>
            <w:left w:val="none" w:sz="0" w:space="0" w:color="auto"/>
            <w:bottom w:val="none" w:sz="0" w:space="0" w:color="auto"/>
            <w:right w:val="none" w:sz="0" w:space="0" w:color="auto"/>
          </w:divBdr>
        </w:div>
        <w:div w:id="159201182">
          <w:marLeft w:val="0"/>
          <w:marRight w:val="0"/>
          <w:marTop w:val="0"/>
          <w:marBottom w:val="0"/>
          <w:divBdr>
            <w:top w:val="none" w:sz="0" w:space="0" w:color="auto"/>
            <w:left w:val="none" w:sz="0" w:space="0" w:color="auto"/>
            <w:bottom w:val="none" w:sz="0" w:space="0" w:color="auto"/>
            <w:right w:val="none" w:sz="0" w:space="0" w:color="auto"/>
          </w:divBdr>
        </w:div>
        <w:div w:id="1186602246">
          <w:marLeft w:val="0"/>
          <w:marRight w:val="0"/>
          <w:marTop w:val="0"/>
          <w:marBottom w:val="0"/>
          <w:divBdr>
            <w:top w:val="none" w:sz="0" w:space="0" w:color="auto"/>
            <w:left w:val="none" w:sz="0" w:space="0" w:color="auto"/>
            <w:bottom w:val="none" w:sz="0" w:space="0" w:color="auto"/>
            <w:right w:val="none" w:sz="0" w:space="0" w:color="auto"/>
          </w:divBdr>
        </w:div>
        <w:div w:id="265043283">
          <w:marLeft w:val="0"/>
          <w:marRight w:val="0"/>
          <w:marTop w:val="0"/>
          <w:marBottom w:val="0"/>
          <w:divBdr>
            <w:top w:val="none" w:sz="0" w:space="0" w:color="auto"/>
            <w:left w:val="none" w:sz="0" w:space="0" w:color="auto"/>
            <w:bottom w:val="none" w:sz="0" w:space="0" w:color="auto"/>
            <w:right w:val="none" w:sz="0" w:space="0" w:color="auto"/>
          </w:divBdr>
        </w:div>
        <w:div w:id="558826525">
          <w:marLeft w:val="0"/>
          <w:marRight w:val="0"/>
          <w:marTop w:val="0"/>
          <w:marBottom w:val="0"/>
          <w:divBdr>
            <w:top w:val="none" w:sz="0" w:space="0" w:color="auto"/>
            <w:left w:val="none" w:sz="0" w:space="0" w:color="auto"/>
            <w:bottom w:val="none" w:sz="0" w:space="0" w:color="auto"/>
            <w:right w:val="none" w:sz="0" w:space="0" w:color="auto"/>
          </w:divBdr>
        </w:div>
        <w:div w:id="1603344195">
          <w:marLeft w:val="0"/>
          <w:marRight w:val="0"/>
          <w:marTop w:val="0"/>
          <w:marBottom w:val="0"/>
          <w:divBdr>
            <w:top w:val="none" w:sz="0" w:space="0" w:color="auto"/>
            <w:left w:val="none" w:sz="0" w:space="0" w:color="auto"/>
            <w:bottom w:val="none" w:sz="0" w:space="0" w:color="auto"/>
            <w:right w:val="none" w:sz="0" w:space="0" w:color="auto"/>
          </w:divBdr>
        </w:div>
        <w:div w:id="1843691497">
          <w:marLeft w:val="0"/>
          <w:marRight w:val="0"/>
          <w:marTop w:val="0"/>
          <w:marBottom w:val="0"/>
          <w:divBdr>
            <w:top w:val="none" w:sz="0" w:space="0" w:color="auto"/>
            <w:left w:val="none" w:sz="0" w:space="0" w:color="auto"/>
            <w:bottom w:val="none" w:sz="0" w:space="0" w:color="auto"/>
            <w:right w:val="none" w:sz="0" w:space="0" w:color="auto"/>
          </w:divBdr>
        </w:div>
        <w:div w:id="966273276">
          <w:marLeft w:val="0"/>
          <w:marRight w:val="0"/>
          <w:marTop w:val="0"/>
          <w:marBottom w:val="0"/>
          <w:divBdr>
            <w:top w:val="none" w:sz="0" w:space="0" w:color="auto"/>
            <w:left w:val="none" w:sz="0" w:space="0" w:color="auto"/>
            <w:bottom w:val="none" w:sz="0" w:space="0" w:color="auto"/>
            <w:right w:val="none" w:sz="0" w:space="0" w:color="auto"/>
          </w:divBdr>
        </w:div>
      </w:divsChild>
    </w:div>
    <w:div w:id="1837837156">
      <w:bodyDiv w:val="1"/>
      <w:marLeft w:val="0"/>
      <w:marRight w:val="0"/>
      <w:marTop w:val="0"/>
      <w:marBottom w:val="0"/>
      <w:divBdr>
        <w:top w:val="none" w:sz="0" w:space="0" w:color="auto"/>
        <w:left w:val="none" w:sz="0" w:space="0" w:color="auto"/>
        <w:bottom w:val="none" w:sz="0" w:space="0" w:color="auto"/>
        <w:right w:val="none" w:sz="0" w:space="0" w:color="auto"/>
      </w:divBdr>
      <w:divsChild>
        <w:div w:id="255672810">
          <w:marLeft w:val="0"/>
          <w:marRight w:val="0"/>
          <w:marTop w:val="0"/>
          <w:marBottom w:val="0"/>
          <w:divBdr>
            <w:top w:val="none" w:sz="0" w:space="0" w:color="auto"/>
            <w:left w:val="none" w:sz="0" w:space="0" w:color="auto"/>
            <w:bottom w:val="none" w:sz="0" w:space="0" w:color="auto"/>
            <w:right w:val="none" w:sz="0" w:space="0" w:color="auto"/>
          </w:divBdr>
        </w:div>
        <w:div w:id="1418021526">
          <w:marLeft w:val="0"/>
          <w:marRight w:val="0"/>
          <w:marTop w:val="0"/>
          <w:marBottom w:val="0"/>
          <w:divBdr>
            <w:top w:val="none" w:sz="0" w:space="0" w:color="auto"/>
            <w:left w:val="none" w:sz="0" w:space="0" w:color="auto"/>
            <w:bottom w:val="none" w:sz="0" w:space="0" w:color="auto"/>
            <w:right w:val="none" w:sz="0" w:space="0" w:color="auto"/>
          </w:divBdr>
        </w:div>
        <w:div w:id="124086627">
          <w:marLeft w:val="0"/>
          <w:marRight w:val="0"/>
          <w:marTop w:val="0"/>
          <w:marBottom w:val="0"/>
          <w:divBdr>
            <w:top w:val="none" w:sz="0" w:space="0" w:color="auto"/>
            <w:left w:val="none" w:sz="0" w:space="0" w:color="auto"/>
            <w:bottom w:val="none" w:sz="0" w:space="0" w:color="auto"/>
            <w:right w:val="none" w:sz="0" w:space="0" w:color="auto"/>
          </w:divBdr>
        </w:div>
        <w:div w:id="646134205">
          <w:marLeft w:val="0"/>
          <w:marRight w:val="0"/>
          <w:marTop w:val="0"/>
          <w:marBottom w:val="0"/>
          <w:divBdr>
            <w:top w:val="none" w:sz="0" w:space="0" w:color="auto"/>
            <w:left w:val="none" w:sz="0" w:space="0" w:color="auto"/>
            <w:bottom w:val="none" w:sz="0" w:space="0" w:color="auto"/>
            <w:right w:val="none" w:sz="0" w:space="0" w:color="auto"/>
          </w:divBdr>
        </w:div>
        <w:div w:id="415445420">
          <w:marLeft w:val="0"/>
          <w:marRight w:val="0"/>
          <w:marTop w:val="0"/>
          <w:marBottom w:val="0"/>
          <w:divBdr>
            <w:top w:val="none" w:sz="0" w:space="0" w:color="auto"/>
            <w:left w:val="none" w:sz="0" w:space="0" w:color="auto"/>
            <w:bottom w:val="none" w:sz="0" w:space="0" w:color="auto"/>
            <w:right w:val="none" w:sz="0" w:space="0" w:color="auto"/>
          </w:divBdr>
        </w:div>
        <w:div w:id="715160596">
          <w:marLeft w:val="0"/>
          <w:marRight w:val="0"/>
          <w:marTop w:val="0"/>
          <w:marBottom w:val="0"/>
          <w:divBdr>
            <w:top w:val="none" w:sz="0" w:space="0" w:color="auto"/>
            <w:left w:val="none" w:sz="0" w:space="0" w:color="auto"/>
            <w:bottom w:val="none" w:sz="0" w:space="0" w:color="auto"/>
            <w:right w:val="none" w:sz="0" w:space="0" w:color="auto"/>
          </w:divBdr>
        </w:div>
        <w:div w:id="835153631">
          <w:marLeft w:val="0"/>
          <w:marRight w:val="0"/>
          <w:marTop w:val="0"/>
          <w:marBottom w:val="0"/>
          <w:divBdr>
            <w:top w:val="none" w:sz="0" w:space="0" w:color="auto"/>
            <w:left w:val="none" w:sz="0" w:space="0" w:color="auto"/>
            <w:bottom w:val="none" w:sz="0" w:space="0" w:color="auto"/>
            <w:right w:val="none" w:sz="0" w:space="0" w:color="auto"/>
          </w:divBdr>
        </w:div>
        <w:div w:id="290673395">
          <w:marLeft w:val="0"/>
          <w:marRight w:val="0"/>
          <w:marTop w:val="0"/>
          <w:marBottom w:val="0"/>
          <w:divBdr>
            <w:top w:val="none" w:sz="0" w:space="0" w:color="auto"/>
            <w:left w:val="none" w:sz="0" w:space="0" w:color="auto"/>
            <w:bottom w:val="none" w:sz="0" w:space="0" w:color="auto"/>
            <w:right w:val="none" w:sz="0" w:space="0" w:color="auto"/>
          </w:divBdr>
        </w:div>
        <w:div w:id="1293975349">
          <w:marLeft w:val="0"/>
          <w:marRight w:val="0"/>
          <w:marTop w:val="0"/>
          <w:marBottom w:val="0"/>
          <w:divBdr>
            <w:top w:val="none" w:sz="0" w:space="0" w:color="auto"/>
            <w:left w:val="none" w:sz="0" w:space="0" w:color="auto"/>
            <w:bottom w:val="none" w:sz="0" w:space="0" w:color="auto"/>
            <w:right w:val="none" w:sz="0" w:space="0" w:color="auto"/>
          </w:divBdr>
        </w:div>
        <w:div w:id="974213619">
          <w:marLeft w:val="0"/>
          <w:marRight w:val="0"/>
          <w:marTop w:val="0"/>
          <w:marBottom w:val="0"/>
          <w:divBdr>
            <w:top w:val="none" w:sz="0" w:space="0" w:color="auto"/>
            <w:left w:val="none" w:sz="0" w:space="0" w:color="auto"/>
            <w:bottom w:val="none" w:sz="0" w:space="0" w:color="auto"/>
            <w:right w:val="none" w:sz="0" w:space="0" w:color="auto"/>
          </w:divBdr>
        </w:div>
        <w:div w:id="1762607340">
          <w:marLeft w:val="0"/>
          <w:marRight w:val="0"/>
          <w:marTop w:val="0"/>
          <w:marBottom w:val="0"/>
          <w:divBdr>
            <w:top w:val="none" w:sz="0" w:space="0" w:color="auto"/>
            <w:left w:val="none" w:sz="0" w:space="0" w:color="auto"/>
            <w:bottom w:val="none" w:sz="0" w:space="0" w:color="auto"/>
            <w:right w:val="none" w:sz="0" w:space="0" w:color="auto"/>
          </w:divBdr>
        </w:div>
        <w:div w:id="683285054">
          <w:marLeft w:val="0"/>
          <w:marRight w:val="0"/>
          <w:marTop w:val="0"/>
          <w:marBottom w:val="0"/>
          <w:divBdr>
            <w:top w:val="none" w:sz="0" w:space="0" w:color="auto"/>
            <w:left w:val="none" w:sz="0" w:space="0" w:color="auto"/>
            <w:bottom w:val="none" w:sz="0" w:space="0" w:color="auto"/>
            <w:right w:val="none" w:sz="0" w:space="0" w:color="auto"/>
          </w:divBdr>
        </w:div>
        <w:div w:id="1463964888">
          <w:marLeft w:val="0"/>
          <w:marRight w:val="0"/>
          <w:marTop w:val="0"/>
          <w:marBottom w:val="0"/>
          <w:divBdr>
            <w:top w:val="none" w:sz="0" w:space="0" w:color="auto"/>
            <w:left w:val="none" w:sz="0" w:space="0" w:color="auto"/>
            <w:bottom w:val="none" w:sz="0" w:space="0" w:color="auto"/>
            <w:right w:val="none" w:sz="0" w:space="0" w:color="auto"/>
          </w:divBdr>
        </w:div>
        <w:div w:id="214046608">
          <w:marLeft w:val="0"/>
          <w:marRight w:val="0"/>
          <w:marTop w:val="0"/>
          <w:marBottom w:val="0"/>
          <w:divBdr>
            <w:top w:val="none" w:sz="0" w:space="0" w:color="auto"/>
            <w:left w:val="none" w:sz="0" w:space="0" w:color="auto"/>
            <w:bottom w:val="none" w:sz="0" w:space="0" w:color="auto"/>
            <w:right w:val="none" w:sz="0" w:space="0" w:color="auto"/>
          </w:divBdr>
        </w:div>
      </w:divsChild>
    </w:div>
    <w:div w:id="200770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FB5FB-4A74-4B4E-BF2E-2AC9D732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22</Pages>
  <Words>4056</Words>
  <Characters>23124</Characters>
  <Application>Microsoft Office Word</Application>
  <DocSecurity>0</DocSecurity>
  <Lines>192</Lines>
  <Paragraphs>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zvonimir.fortuna@gmail.com</cp:lastModifiedBy>
  <cp:revision>455</cp:revision>
  <cp:lastPrinted>2024-10-07T08:26:00Z</cp:lastPrinted>
  <dcterms:created xsi:type="dcterms:W3CDTF">2017-08-24T11:29:00Z</dcterms:created>
  <dcterms:modified xsi:type="dcterms:W3CDTF">2024-10-07T10:15:00Z</dcterms:modified>
</cp:coreProperties>
</file>